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3007" w:rsidRDefault="00A53007" w:rsidP="00A53007">
      <w:pPr>
        <w:pStyle w:val="Prrafodelista"/>
        <w:ind w:left="786"/>
        <w:rPr>
          <w:rFonts w:cs="Arial"/>
          <w:color w:val="323232"/>
          <w:sz w:val="24"/>
          <w:szCs w:val="24"/>
          <w:bdr w:val="none" w:sz="0" w:space="0" w:color="auto" w:frame="1"/>
          <w:shd w:val="clear" w:color="auto" w:fill="FFFFFF"/>
        </w:rPr>
      </w:pPr>
      <w:bookmarkStart w:id="0" w:name="_GoBack"/>
      <w:bookmarkEnd w:id="0"/>
    </w:p>
    <w:p w:rsidR="00A53007" w:rsidRPr="00445F88" w:rsidRDefault="00A53007" w:rsidP="00A53007">
      <w:pPr>
        <w:jc w:val="center"/>
        <w:rPr>
          <w:rFonts w:cs="Arial"/>
          <w:b/>
          <w:sz w:val="28"/>
          <w:szCs w:val="28"/>
        </w:rPr>
      </w:pPr>
    </w:p>
    <w:p w:rsidR="00A53007" w:rsidRDefault="00A53007" w:rsidP="00A53007">
      <w:pPr>
        <w:jc w:val="center"/>
        <w:rPr>
          <w:rFonts w:cs="Arial"/>
          <w:b/>
          <w:sz w:val="28"/>
          <w:szCs w:val="28"/>
        </w:rPr>
      </w:pPr>
    </w:p>
    <w:p w:rsidR="00A53007" w:rsidRDefault="00A53007" w:rsidP="00A53007">
      <w:pPr>
        <w:jc w:val="center"/>
        <w:rPr>
          <w:rFonts w:cs="Arial"/>
          <w:b/>
          <w:sz w:val="28"/>
          <w:szCs w:val="28"/>
        </w:rPr>
      </w:pPr>
    </w:p>
    <w:p w:rsidR="00A53007" w:rsidRDefault="00A53007" w:rsidP="00A53007">
      <w:pPr>
        <w:jc w:val="center"/>
        <w:rPr>
          <w:rFonts w:cs="Arial"/>
          <w:b/>
          <w:bCs/>
          <w:sz w:val="28"/>
          <w:szCs w:val="28"/>
        </w:rPr>
      </w:pPr>
      <w:r w:rsidRPr="00445F88">
        <w:rPr>
          <w:rFonts w:cs="Arial"/>
          <w:b/>
          <w:sz w:val="28"/>
          <w:szCs w:val="28"/>
        </w:rPr>
        <w:t xml:space="preserve">ACTA DE INSTALACIÓN DE LA COMISIÓN EDILICIA PERMANENTE DE REGLAMENTOS Y PUNTOS CONSTITUCIONALES DEL H. AYUNTAMIENTO CONSTITUCIONAL DE PUERTO VALLARTA, JALISCO, </w:t>
      </w:r>
      <w:r w:rsidRPr="00445F88">
        <w:rPr>
          <w:rFonts w:cs="Arial"/>
          <w:b/>
          <w:bCs/>
          <w:sz w:val="28"/>
          <w:szCs w:val="28"/>
        </w:rPr>
        <w:t>PARA LA ADMINISTRACIÓN 2021-2024.</w:t>
      </w:r>
    </w:p>
    <w:p w:rsidR="00A53007" w:rsidRPr="00445F88" w:rsidRDefault="00A53007" w:rsidP="00A53007">
      <w:pPr>
        <w:jc w:val="center"/>
        <w:rPr>
          <w:rFonts w:cs="Arial"/>
          <w:b/>
          <w:sz w:val="28"/>
          <w:szCs w:val="28"/>
        </w:rPr>
      </w:pPr>
    </w:p>
    <w:p w:rsidR="00A53007" w:rsidRPr="00445F88" w:rsidRDefault="00A53007" w:rsidP="00A53007">
      <w:pPr>
        <w:rPr>
          <w:rFonts w:cs="Arial"/>
          <w:b/>
          <w:sz w:val="24"/>
          <w:szCs w:val="24"/>
        </w:rPr>
      </w:pPr>
    </w:p>
    <w:p w:rsidR="00A53007" w:rsidRPr="00D14EF8" w:rsidRDefault="00A53007" w:rsidP="00A53007">
      <w:pPr>
        <w:rPr>
          <w:rFonts w:cs="Arial"/>
          <w:sz w:val="24"/>
          <w:szCs w:val="24"/>
        </w:rPr>
      </w:pPr>
      <w:r w:rsidRPr="00D14EF8">
        <w:rPr>
          <w:rFonts w:cs="Arial"/>
          <w:sz w:val="24"/>
          <w:szCs w:val="24"/>
        </w:rPr>
        <w:t>En la ciudad de Puerto Vallarta, Jalisco, en este Salón de Cabildo del H. Ayuntamiento de Puerto Vallarta, Jalisco ubicado en la Presidencia Municipal de Puerto Vallarta, Jalisco, México; con fundamento en los artículos 27 y 49 fracción II de la ley del Gobierno y la Administración Pública Municipal del Estado de Jalisco y en correlación con los artículos 47 fracción XV, 49, 64, y 76 fracción I, del Reglamento Orgánico de Gobierno y la Administración Pública del Municipio de Puerto Vallarta, Jalisco, se reúnen el REG. C. LUIS ERNESTO MUNGUÍA GONZÁLEZ, Integrante de la Comisión Edilicia Permanente de reglamentos y puntos constitucionales; síndico C. JUAN CARLOS HERNÁNDEZ SALAZAR, Integrante de la Comisión Edilicia Permanente de</w:t>
      </w:r>
      <w:bookmarkStart w:id="1" w:name="_Hlk84942164"/>
      <w:r w:rsidRPr="00D14EF8">
        <w:rPr>
          <w:rFonts w:cs="Arial"/>
          <w:sz w:val="24"/>
          <w:szCs w:val="24"/>
        </w:rPr>
        <w:t xml:space="preserve"> reglamentos y puntos constitucionales; REG. C. EVA GRISELDA GONZÁLEZ CASTELLANOS, Presidente de la Comisión Edilicia Permanente de reglamentos y puntos constitucionales</w:t>
      </w:r>
      <w:bookmarkEnd w:id="1"/>
      <w:r w:rsidRPr="00D14EF8">
        <w:rPr>
          <w:rFonts w:cs="Arial"/>
          <w:sz w:val="24"/>
          <w:szCs w:val="24"/>
        </w:rPr>
        <w:t xml:space="preserve"> y el C. FELIPE DE JESÚS ROCHA REYES, Secretario General del Ayuntamiento, para celebrar </w:t>
      </w:r>
      <w:r w:rsidR="00B25E03">
        <w:rPr>
          <w:rFonts w:cs="Arial"/>
          <w:sz w:val="24"/>
          <w:szCs w:val="24"/>
        </w:rPr>
        <w:t>l</w:t>
      </w:r>
      <w:r w:rsidRPr="00D14EF8">
        <w:rPr>
          <w:rFonts w:cs="Arial"/>
          <w:sz w:val="24"/>
          <w:szCs w:val="24"/>
        </w:rPr>
        <w:t>a I</w:t>
      </w:r>
      <w:r w:rsidR="00A4509E" w:rsidRPr="00D14EF8">
        <w:rPr>
          <w:rFonts w:cs="Arial"/>
          <w:sz w:val="24"/>
          <w:szCs w:val="24"/>
        </w:rPr>
        <w:t>NSTALACIÓN DE LA COMISIÓN EDILICIA PERMANENTE DE REGLAMENTOS Y PUNTOS CONSTITUCIONALES</w:t>
      </w:r>
      <w:r w:rsidRPr="00D14EF8">
        <w:rPr>
          <w:rFonts w:cs="Arial"/>
          <w:sz w:val="24"/>
          <w:szCs w:val="24"/>
        </w:rPr>
        <w:t xml:space="preserve">, la cual se efectúa el día de hoy </w:t>
      </w:r>
      <w:r w:rsidRPr="00D14EF8">
        <w:rPr>
          <w:rFonts w:cs="Arial"/>
          <w:sz w:val="24"/>
          <w:szCs w:val="24"/>
          <w:u w:val="single"/>
        </w:rPr>
        <w:t>jueves 07 siete del mes de octubre del año 2021</w:t>
      </w:r>
      <w:r w:rsidRPr="00D14EF8">
        <w:rPr>
          <w:rFonts w:cs="Arial"/>
          <w:sz w:val="24"/>
          <w:szCs w:val="24"/>
        </w:rPr>
        <w:t xml:space="preserve"> dos mil veintiuno. Siendo las </w:t>
      </w:r>
      <w:r w:rsidRPr="00D14EF8">
        <w:rPr>
          <w:rFonts w:cs="Arial"/>
          <w:sz w:val="24"/>
          <w:szCs w:val="24"/>
          <w:u w:val="single"/>
        </w:rPr>
        <w:t>11:00 once horas</w:t>
      </w:r>
      <w:r w:rsidRPr="00D14EF8">
        <w:rPr>
          <w:rFonts w:cs="Arial"/>
          <w:sz w:val="24"/>
          <w:szCs w:val="24"/>
        </w:rPr>
        <w:t>; se da inicio a la reunión tomando el uso de la voz el que preside la presente comisión;</w:t>
      </w:r>
    </w:p>
    <w:p w:rsidR="00A53007" w:rsidRPr="00D14EF8" w:rsidRDefault="00A53007" w:rsidP="00A53007">
      <w:pPr>
        <w:rPr>
          <w:rFonts w:cs="Arial"/>
          <w:sz w:val="24"/>
          <w:szCs w:val="24"/>
        </w:rPr>
      </w:pPr>
    </w:p>
    <w:p w:rsidR="00A53007" w:rsidRPr="00D14EF8" w:rsidRDefault="00A53007" w:rsidP="00A53007">
      <w:pPr>
        <w:rPr>
          <w:rFonts w:cs="Arial"/>
          <w:b/>
          <w:sz w:val="24"/>
          <w:szCs w:val="24"/>
        </w:rPr>
      </w:pPr>
    </w:p>
    <w:p w:rsidR="00A53007" w:rsidRPr="00D14EF8" w:rsidRDefault="00A53007" w:rsidP="00A53007">
      <w:pPr>
        <w:rPr>
          <w:rFonts w:cs="Arial"/>
          <w:b/>
          <w:sz w:val="24"/>
          <w:szCs w:val="24"/>
        </w:rPr>
      </w:pPr>
      <w:r w:rsidRPr="00D14EF8">
        <w:rPr>
          <w:rFonts w:cs="Arial"/>
          <w:b/>
          <w:sz w:val="24"/>
          <w:szCs w:val="24"/>
        </w:rPr>
        <w:t>REG. C. EVA GRISELDA GONZÁLEZ CASTELLANOS, PRESIDENTE DE LA COMISIÓN EDILICIA PERMANENTE DE REGLAMENTOS Y PUNTOS CONSTITUCIONALES;</w:t>
      </w:r>
    </w:p>
    <w:p w:rsidR="00A53007" w:rsidRPr="00D14EF8" w:rsidRDefault="00A53007" w:rsidP="00A53007">
      <w:pPr>
        <w:rPr>
          <w:rFonts w:cs="Arial"/>
          <w:b/>
          <w:sz w:val="24"/>
          <w:szCs w:val="24"/>
        </w:rPr>
      </w:pPr>
    </w:p>
    <w:p w:rsidR="00A53007" w:rsidRPr="00D14EF8" w:rsidRDefault="00A53007" w:rsidP="00A53007">
      <w:pPr>
        <w:rPr>
          <w:rFonts w:cs="Arial"/>
          <w:sz w:val="24"/>
          <w:szCs w:val="24"/>
        </w:rPr>
      </w:pPr>
      <w:r w:rsidRPr="00D14EF8">
        <w:rPr>
          <w:rFonts w:cs="Arial"/>
          <w:sz w:val="24"/>
          <w:szCs w:val="24"/>
          <w:bdr w:val="none" w:sz="0" w:space="0" w:color="auto" w:frame="1"/>
          <w:shd w:val="clear" w:color="auto" w:fill="FFFFFF"/>
        </w:rPr>
        <w:t>Buenos días compañeros, síndico y regidor</w:t>
      </w:r>
      <w:r w:rsidR="00A4509E">
        <w:rPr>
          <w:rFonts w:cs="Arial"/>
          <w:sz w:val="24"/>
          <w:szCs w:val="24"/>
          <w:bdr w:val="none" w:sz="0" w:space="0" w:color="auto" w:frame="1"/>
          <w:shd w:val="clear" w:color="auto" w:fill="FFFFFF"/>
        </w:rPr>
        <w:t xml:space="preserve"> </w:t>
      </w:r>
      <w:r w:rsidRPr="00D14EF8">
        <w:rPr>
          <w:rFonts w:cs="Arial"/>
          <w:sz w:val="24"/>
          <w:szCs w:val="24"/>
          <w:bdr w:val="none" w:sz="0" w:space="0" w:color="auto" w:frame="1"/>
          <w:shd w:val="clear" w:color="auto" w:fill="FFFFFF"/>
        </w:rPr>
        <w:t xml:space="preserve">les doy la más cordial de las bienvenidas a esta primera sesión de la comisión edilicia permanente de reglamentos y puntos constitucionales. Por lo que siendo las 11 horas con 10 minutos del día </w:t>
      </w:r>
      <w:r w:rsidRPr="00D14EF8">
        <w:rPr>
          <w:rFonts w:cs="Arial"/>
          <w:sz w:val="24"/>
          <w:szCs w:val="24"/>
        </w:rPr>
        <w:t>de hoy jueves 07 siete de Octubre del año 2021 dos mil veintiuno, damos inicio a esta sesión de instalac</w:t>
      </w:r>
      <w:r w:rsidR="00A4509E">
        <w:rPr>
          <w:rFonts w:cs="Arial"/>
          <w:sz w:val="24"/>
          <w:szCs w:val="24"/>
        </w:rPr>
        <w:t>ión de la Comisión Edilicia de Reglamentos y Puntos C</w:t>
      </w:r>
      <w:r w:rsidRPr="00D14EF8">
        <w:rPr>
          <w:rFonts w:cs="Arial"/>
          <w:sz w:val="24"/>
          <w:szCs w:val="24"/>
        </w:rPr>
        <w:t xml:space="preserve">onstitucionales. </w:t>
      </w:r>
    </w:p>
    <w:p w:rsidR="00A53007" w:rsidRDefault="00A53007" w:rsidP="00A53007">
      <w:pPr>
        <w:rPr>
          <w:rFonts w:cs="Arial"/>
          <w:sz w:val="24"/>
          <w:szCs w:val="24"/>
        </w:rPr>
      </w:pPr>
      <w:r w:rsidRPr="00D14EF8">
        <w:rPr>
          <w:rFonts w:cs="Arial"/>
          <w:sz w:val="24"/>
          <w:szCs w:val="24"/>
        </w:rPr>
        <w:t>Permitiéndome a continuación tomar la correspondiente lista de asistencia de sus integrantes.</w:t>
      </w:r>
    </w:p>
    <w:p w:rsidR="00A53007" w:rsidRDefault="00A53007" w:rsidP="00A53007">
      <w:pPr>
        <w:rPr>
          <w:rFonts w:cs="Arial"/>
          <w:sz w:val="24"/>
          <w:szCs w:val="24"/>
        </w:rPr>
      </w:pPr>
    </w:p>
    <w:p w:rsidR="000E797C" w:rsidRDefault="000E797C" w:rsidP="00A53007">
      <w:pPr>
        <w:rPr>
          <w:rFonts w:cs="Arial"/>
          <w:sz w:val="24"/>
          <w:szCs w:val="24"/>
        </w:rPr>
      </w:pPr>
    </w:p>
    <w:p w:rsidR="00A53007" w:rsidRDefault="00A53007" w:rsidP="00A53007">
      <w:pPr>
        <w:rPr>
          <w:rFonts w:cs="Arial"/>
          <w:sz w:val="24"/>
          <w:szCs w:val="24"/>
        </w:rPr>
      </w:pPr>
    </w:p>
    <w:p w:rsidR="00A53007" w:rsidRDefault="00A53007" w:rsidP="00A53007">
      <w:pPr>
        <w:rPr>
          <w:rFonts w:cs="Arial"/>
          <w:sz w:val="24"/>
          <w:szCs w:val="24"/>
        </w:rPr>
      </w:pPr>
    </w:p>
    <w:p w:rsidR="00A53007" w:rsidRDefault="00A53007" w:rsidP="00A53007">
      <w:pPr>
        <w:rPr>
          <w:rFonts w:cs="Arial"/>
          <w:sz w:val="24"/>
          <w:szCs w:val="24"/>
        </w:rPr>
      </w:pPr>
    </w:p>
    <w:p w:rsidR="00A53007" w:rsidRPr="00A53007" w:rsidRDefault="00A53007" w:rsidP="00A53007">
      <w:pPr>
        <w:pStyle w:val="Prrafodelista"/>
        <w:numPr>
          <w:ilvl w:val="0"/>
          <w:numId w:val="5"/>
        </w:numPr>
        <w:rPr>
          <w:rFonts w:cs="Arial"/>
          <w:sz w:val="24"/>
          <w:szCs w:val="24"/>
        </w:rPr>
      </w:pPr>
      <w:r w:rsidRPr="00A53007">
        <w:rPr>
          <w:rFonts w:cs="Arial"/>
          <w:b/>
          <w:sz w:val="24"/>
          <w:szCs w:val="24"/>
          <w:u w:val="single"/>
        </w:rPr>
        <w:t>LISTA DE ASISTENCIA</w:t>
      </w:r>
      <w:r w:rsidRPr="00A53007">
        <w:rPr>
          <w:rFonts w:cs="Arial"/>
          <w:b/>
          <w:sz w:val="24"/>
          <w:szCs w:val="24"/>
        </w:rPr>
        <w:t>.</w:t>
      </w:r>
    </w:p>
    <w:tbl>
      <w:tblPr>
        <w:tblStyle w:val="Tablaconcuadrcula"/>
        <w:tblpPr w:leftFromText="141" w:rightFromText="141" w:vertAnchor="page" w:horzAnchor="margin" w:tblpY="3016"/>
        <w:tblW w:w="9489" w:type="dxa"/>
        <w:tblLook w:val="04A0" w:firstRow="1" w:lastRow="0" w:firstColumn="1" w:lastColumn="0" w:noHBand="0" w:noVBand="1"/>
      </w:tblPr>
      <w:tblGrid>
        <w:gridCol w:w="6935"/>
        <w:gridCol w:w="2554"/>
      </w:tblGrid>
      <w:tr w:rsidR="00A53007" w:rsidRPr="00D14EF8" w:rsidTr="00A53007">
        <w:trPr>
          <w:trHeight w:val="442"/>
        </w:trPr>
        <w:tc>
          <w:tcPr>
            <w:tcW w:w="6935" w:type="dxa"/>
          </w:tcPr>
          <w:p w:rsidR="00A53007" w:rsidRPr="00D14EF8" w:rsidRDefault="00A53007" w:rsidP="00A53007">
            <w:pPr>
              <w:rPr>
                <w:rFonts w:cs="Arial"/>
                <w:b/>
                <w:sz w:val="24"/>
                <w:szCs w:val="24"/>
              </w:rPr>
            </w:pPr>
            <w:r w:rsidRPr="00D14EF8">
              <w:rPr>
                <w:rFonts w:cs="Arial"/>
                <w:b/>
                <w:sz w:val="24"/>
                <w:szCs w:val="24"/>
              </w:rPr>
              <w:t>INTEGRANTE</w:t>
            </w:r>
          </w:p>
        </w:tc>
        <w:tc>
          <w:tcPr>
            <w:tcW w:w="2554" w:type="dxa"/>
          </w:tcPr>
          <w:p w:rsidR="00A53007" w:rsidRPr="00D14EF8" w:rsidRDefault="00A53007" w:rsidP="00A53007">
            <w:pPr>
              <w:rPr>
                <w:rFonts w:cs="Arial"/>
                <w:b/>
                <w:sz w:val="24"/>
                <w:szCs w:val="24"/>
              </w:rPr>
            </w:pPr>
            <w:r w:rsidRPr="00D14EF8">
              <w:rPr>
                <w:rFonts w:cs="Arial"/>
                <w:b/>
                <w:sz w:val="24"/>
                <w:szCs w:val="24"/>
              </w:rPr>
              <w:t>REGISTRO DE ASISTENCIA</w:t>
            </w:r>
          </w:p>
        </w:tc>
      </w:tr>
      <w:tr w:rsidR="00A53007" w:rsidRPr="00D14EF8" w:rsidTr="00A53007">
        <w:trPr>
          <w:trHeight w:val="454"/>
        </w:trPr>
        <w:tc>
          <w:tcPr>
            <w:tcW w:w="6935" w:type="dxa"/>
          </w:tcPr>
          <w:p w:rsidR="00A53007" w:rsidRPr="00D14EF8" w:rsidRDefault="00A53007" w:rsidP="00A53007">
            <w:pPr>
              <w:rPr>
                <w:rFonts w:cs="Arial"/>
                <w:b/>
                <w:sz w:val="24"/>
                <w:szCs w:val="24"/>
              </w:rPr>
            </w:pPr>
            <w:r w:rsidRPr="00D14EF8">
              <w:rPr>
                <w:rFonts w:cs="Arial"/>
                <w:b/>
                <w:sz w:val="24"/>
                <w:szCs w:val="24"/>
              </w:rPr>
              <w:t xml:space="preserve"> </w:t>
            </w:r>
            <w:r w:rsidRPr="00D14EF8">
              <w:rPr>
                <w:rFonts w:cs="Arial"/>
                <w:sz w:val="24"/>
                <w:szCs w:val="24"/>
              </w:rPr>
              <w:t>SÍNDICO C. JUAN CARLOS HERNÁNDEZ SALAZAR</w:t>
            </w:r>
          </w:p>
          <w:p w:rsidR="00A53007" w:rsidRPr="00D14EF8" w:rsidRDefault="00A53007" w:rsidP="00FF548B">
            <w:pPr>
              <w:jc w:val="center"/>
              <w:rPr>
                <w:rFonts w:cs="Arial"/>
                <w:sz w:val="24"/>
                <w:szCs w:val="24"/>
              </w:rPr>
            </w:pPr>
            <w:r w:rsidRPr="00D14EF8">
              <w:rPr>
                <w:rFonts w:cs="Arial"/>
                <w:sz w:val="24"/>
                <w:szCs w:val="24"/>
              </w:rPr>
              <w:t>COLEGIADO</w:t>
            </w:r>
            <w:r>
              <w:rPr>
                <w:rFonts w:cs="Arial"/>
                <w:sz w:val="24"/>
                <w:szCs w:val="24"/>
              </w:rPr>
              <w:t>.</w:t>
            </w:r>
          </w:p>
        </w:tc>
        <w:tc>
          <w:tcPr>
            <w:tcW w:w="2554" w:type="dxa"/>
          </w:tcPr>
          <w:p w:rsidR="00A53007" w:rsidRPr="00D14EF8" w:rsidRDefault="005B0F26" w:rsidP="00A53007">
            <w:pPr>
              <w:rPr>
                <w:rFonts w:cs="Arial"/>
                <w:sz w:val="24"/>
                <w:szCs w:val="24"/>
              </w:rPr>
            </w:pPr>
            <w:r w:rsidRPr="00D14EF8">
              <w:rPr>
                <w:rFonts w:cs="Arial"/>
                <w:sz w:val="24"/>
                <w:szCs w:val="24"/>
              </w:rPr>
              <w:t>PRESENTE</w:t>
            </w:r>
            <w:r w:rsidR="00FF548B">
              <w:rPr>
                <w:rFonts w:cs="Arial"/>
                <w:sz w:val="24"/>
                <w:szCs w:val="24"/>
              </w:rPr>
              <w:t>.</w:t>
            </w:r>
          </w:p>
        </w:tc>
      </w:tr>
      <w:tr w:rsidR="00A53007" w:rsidRPr="00D14EF8" w:rsidTr="00A53007">
        <w:trPr>
          <w:trHeight w:val="442"/>
        </w:trPr>
        <w:tc>
          <w:tcPr>
            <w:tcW w:w="6935" w:type="dxa"/>
          </w:tcPr>
          <w:p w:rsidR="00A53007" w:rsidRPr="00D14EF8" w:rsidRDefault="00A53007" w:rsidP="00A53007">
            <w:pPr>
              <w:rPr>
                <w:rFonts w:cs="Arial"/>
                <w:b/>
                <w:sz w:val="24"/>
                <w:szCs w:val="24"/>
              </w:rPr>
            </w:pPr>
            <w:r w:rsidRPr="00D14EF8">
              <w:rPr>
                <w:rFonts w:cs="Arial"/>
                <w:sz w:val="24"/>
                <w:szCs w:val="24"/>
              </w:rPr>
              <w:t>REG. C. LUIS ERNESTO MUNGUÍA GONZÁLEZ</w:t>
            </w:r>
          </w:p>
          <w:p w:rsidR="00A53007" w:rsidRPr="00D14EF8" w:rsidRDefault="00A53007" w:rsidP="00FF548B">
            <w:pPr>
              <w:jc w:val="center"/>
              <w:rPr>
                <w:rFonts w:cs="Arial"/>
                <w:sz w:val="24"/>
                <w:szCs w:val="24"/>
              </w:rPr>
            </w:pPr>
            <w:r w:rsidRPr="00D14EF8">
              <w:rPr>
                <w:rFonts w:cs="Arial"/>
                <w:sz w:val="24"/>
                <w:szCs w:val="24"/>
              </w:rPr>
              <w:t>COLEGIADO</w:t>
            </w:r>
          </w:p>
        </w:tc>
        <w:tc>
          <w:tcPr>
            <w:tcW w:w="2554" w:type="dxa"/>
          </w:tcPr>
          <w:p w:rsidR="00A53007" w:rsidRPr="00D14EF8" w:rsidRDefault="005B0F26" w:rsidP="00A53007">
            <w:pPr>
              <w:rPr>
                <w:rFonts w:cs="Arial"/>
                <w:sz w:val="24"/>
                <w:szCs w:val="24"/>
              </w:rPr>
            </w:pPr>
            <w:r>
              <w:rPr>
                <w:rFonts w:cs="Arial"/>
                <w:sz w:val="24"/>
                <w:szCs w:val="24"/>
              </w:rPr>
              <w:t xml:space="preserve">AUSENTE, CON JUSTIFICACIÓN. </w:t>
            </w:r>
          </w:p>
        </w:tc>
      </w:tr>
      <w:tr w:rsidR="00A53007" w:rsidRPr="00D14EF8" w:rsidTr="00A53007">
        <w:trPr>
          <w:trHeight w:val="454"/>
        </w:trPr>
        <w:tc>
          <w:tcPr>
            <w:tcW w:w="6935" w:type="dxa"/>
          </w:tcPr>
          <w:p w:rsidR="00A53007" w:rsidRPr="00D14EF8" w:rsidRDefault="00A53007" w:rsidP="00A53007">
            <w:pPr>
              <w:rPr>
                <w:rFonts w:cs="Arial"/>
                <w:sz w:val="24"/>
                <w:szCs w:val="24"/>
              </w:rPr>
            </w:pPr>
            <w:r w:rsidRPr="00D14EF8">
              <w:rPr>
                <w:rFonts w:cs="Arial"/>
                <w:sz w:val="24"/>
                <w:szCs w:val="24"/>
              </w:rPr>
              <w:t>REG. C. EVA GRISELDA GONZÁLEZ CASTELLANOS</w:t>
            </w:r>
          </w:p>
          <w:p w:rsidR="00A53007" w:rsidRPr="00D14EF8" w:rsidRDefault="00A53007" w:rsidP="00FF548B">
            <w:pPr>
              <w:jc w:val="center"/>
              <w:rPr>
                <w:rFonts w:cs="Arial"/>
                <w:sz w:val="24"/>
                <w:szCs w:val="24"/>
              </w:rPr>
            </w:pPr>
            <w:r w:rsidRPr="00D14EF8">
              <w:rPr>
                <w:rFonts w:cs="Arial"/>
                <w:sz w:val="24"/>
                <w:szCs w:val="24"/>
              </w:rPr>
              <w:t>PRESIDENTE</w:t>
            </w:r>
          </w:p>
        </w:tc>
        <w:tc>
          <w:tcPr>
            <w:tcW w:w="2554" w:type="dxa"/>
          </w:tcPr>
          <w:p w:rsidR="00A53007" w:rsidRPr="00D14EF8" w:rsidRDefault="005B0F26" w:rsidP="00A53007">
            <w:pPr>
              <w:rPr>
                <w:rFonts w:cs="Arial"/>
                <w:sz w:val="24"/>
                <w:szCs w:val="24"/>
              </w:rPr>
            </w:pPr>
            <w:r w:rsidRPr="00D14EF8">
              <w:rPr>
                <w:rFonts w:cs="Arial"/>
                <w:sz w:val="24"/>
                <w:szCs w:val="24"/>
              </w:rPr>
              <w:t>PRESENTE</w:t>
            </w:r>
          </w:p>
        </w:tc>
      </w:tr>
      <w:tr w:rsidR="00A53007" w:rsidRPr="00D14EF8" w:rsidTr="00A53007">
        <w:trPr>
          <w:trHeight w:val="220"/>
        </w:trPr>
        <w:tc>
          <w:tcPr>
            <w:tcW w:w="6935" w:type="dxa"/>
          </w:tcPr>
          <w:p w:rsidR="00A53007" w:rsidRPr="00D14EF8" w:rsidRDefault="00A53007" w:rsidP="00A53007">
            <w:pPr>
              <w:rPr>
                <w:rFonts w:cs="Arial"/>
                <w:sz w:val="24"/>
                <w:szCs w:val="24"/>
              </w:rPr>
            </w:pPr>
            <w:r w:rsidRPr="00D14EF8">
              <w:rPr>
                <w:rFonts w:cs="Arial"/>
                <w:sz w:val="24"/>
                <w:szCs w:val="24"/>
              </w:rPr>
              <w:t>TOTAL DE ASISTENTES</w:t>
            </w:r>
          </w:p>
        </w:tc>
        <w:tc>
          <w:tcPr>
            <w:tcW w:w="2554" w:type="dxa"/>
          </w:tcPr>
          <w:p w:rsidR="00A53007" w:rsidRPr="00A53007" w:rsidRDefault="005B0F26" w:rsidP="00A53007">
            <w:pPr>
              <w:pStyle w:val="Prrafodelista"/>
              <w:numPr>
                <w:ilvl w:val="0"/>
                <w:numId w:val="6"/>
              </w:numPr>
              <w:rPr>
                <w:rFonts w:cs="Arial"/>
                <w:sz w:val="24"/>
                <w:szCs w:val="24"/>
              </w:rPr>
            </w:pPr>
            <w:r>
              <w:rPr>
                <w:rFonts w:cs="Arial"/>
                <w:sz w:val="24"/>
                <w:szCs w:val="24"/>
              </w:rPr>
              <w:t>D</w:t>
            </w:r>
            <w:r w:rsidRPr="00A53007">
              <w:rPr>
                <w:rFonts w:cs="Arial"/>
                <w:sz w:val="24"/>
                <w:szCs w:val="24"/>
              </w:rPr>
              <w:t>OS.</w:t>
            </w:r>
          </w:p>
        </w:tc>
      </w:tr>
    </w:tbl>
    <w:p w:rsidR="00A53007" w:rsidRDefault="00A53007" w:rsidP="00A53007">
      <w:pPr>
        <w:rPr>
          <w:rFonts w:cs="Arial"/>
          <w:sz w:val="24"/>
          <w:szCs w:val="24"/>
        </w:rPr>
      </w:pPr>
    </w:p>
    <w:p w:rsidR="00A53007" w:rsidRPr="00D14EF8" w:rsidRDefault="00A53007" w:rsidP="00A53007">
      <w:pPr>
        <w:rPr>
          <w:rFonts w:cs="Arial"/>
          <w:sz w:val="24"/>
          <w:szCs w:val="24"/>
        </w:rPr>
      </w:pPr>
    </w:p>
    <w:p w:rsidR="00A53007" w:rsidRPr="00A53007" w:rsidRDefault="00A53007" w:rsidP="00A53007">
      <w:pPr>
        <w:pStyle w:val="Prrafodelista"/>
        <w:numPr>
          <w:ilvl w:val="0"/>
          <w:numId w:val="5"/>
        </w:numPr>
        <w:spacing w:after="160" w:line="259" w:lineRule="auto"/>
        <w:rPr>
          <w:rFonts w:cs="Arial"/>
          <w:b/>
          <w:sz w:val="24"/>
          <w:szCs w:val="24"/>
        </w:rPr>
      </w:pPr>
      <w:r w:rsidRPr="00D14EF8">
        <w:rPr>
          <w:rFonts w:cs="Arial"/>
          <w:b/>
          <w:sz w:val="24"/>
          <w:szCs w:val="24"/>
          <w:u w:val="single"/>
        </w:rPr>
        <w:t>DECLARACIÓN DEL QUÓRUM LEGAL</w:t>
      </w:r>
      <w:r w:rsidRPr="00D14EF8">
        <w:rPr>
          <w:rFonts w:cs="Arial"/>
          <w:b/>
          <w:sz w:val="24"/>
          <w:szCs w:val="24"/>
        </w:rPr>
        <w:t>.</w:t>
      </w:r>
    </w:p>
    <w:p w:rsidR="00A53007" w:rsidRDefault="00A53007" w:rsidP="00A53007">
      <w:pPr>
        <w:rPr>
          <w:rFonts w:cs="Arial"/>
          <w:b/>
          <w:sz w:val="24"/>
          <w:szCs w:val="24"/>
        </w:rPr>
      </w:pPr>
    </w:p>
    <w:p w:rsidR="00A53007" w:rsidRPr="00D14EF8" w:rsidRDefault="00A53007" w:rsidP="00A53007">
      <w:pPr>
        <w:rPr>
          <w:rFonts w:cs="Arial"/>
          <w:sz w:val="24"/>
          <w:szCs w:val="24"/>
        </w:rPr>
      </w:pPr>
      <w:r w:rsidRPr="00D14EF8">
        <w:rPr>
          <w:rFonts w:cs="Arial"/>
          <w:b/>
          <w:sz w:val="24"/>
          <w:szCs w:val="24"/>
        </w:rPr>
        <w:t>PRESIDENTA</w:t>
      </w:r>
      <w:r w:rsidRPr="00D14EF8">
        <w:rPr>
          <w:rFonts w:cs="Arial"/>
          <w:sz w:val="24"/>
          <w:szCs w:val="24"/>
        </w:rPr>
        <w:t xml:space="preserve">: Por lo anterior, se declara la existencia de quórum legal para la celebración de esta sesión de trabajo, siendo las </w:t>
      </w:r>
      <w:r w:rsidRPr="00D14EF8">
        <w:rPr>
          <w:rFonts w:cs="Arial"/>
          <w:sz w:val="24"/>
          <w:szCs w:val="24"/>
          <w:u w:val="single"/>
        </w:rPr>
        <w:t>11 horas con 11 minutos</w:t>
      </w:r>
      <w:r w:rsidRPr="00D14EF8">
        <w:rPr>
          <w:rFonts w:cs="Arial"/>
          <w:sz w:val="24"/>
          <w:szCs w:val="24"/>
        </w:rPr>
        <w:t xml:space="preserve"> del día jueves 07 siete de octubre de 2021 dos mil veintiuno, en virtud de contarse con la asistencia de 02 de 03 integrantes de la C</w:t>
      </w:r>
      <w:r w:rsidR="00B74ABA">
        <w:rPr>
          <w:rFonts w:cs="Arial"/>
          <w:sz w:val="24"/>
          <w:szCs w:val="24"/>
        </w:rPr>
        <w:t>omisión Edilicia Permanente de Reglamentos y Puntos C</w:t>
      </w:r>
      <w:r w:rsidRPr="00D14EF8">
        <w:rPr>
          <w:rFonts w:cs="Arial"/>
          <w:sz w:val="24"/>
          <w:szCs w:val="24"/>
        </w:rPr>
        <w:t>onstitucionales. Por lo anterior, todos los acuerdos que se tomen, serán válidos de conformidad con la Ley del Gobierno y la Administración Pública Municipal del Estado de Jalisco, así como el Reglamento Orgánico del Gobierno y la Administración Pública del Municipio de Puerto Vallarta, Jalisco.</w:t>
      </w:r>
    </w:p>
    <w:p w:rsidR="00A53007" w:rsidRPr="00D14EF8" w:rsidRDefault="00A53007" w:rsidP="00A53007">
      <w:pPr>
        <w:rPr>
          <w:rFonts w:cs="Arial"/>
          <w:sz w:val="24"/>
          <w:szCs w:val="24"/>
        </w:rPr>
      </w:pPr>
    </w:p>
    <w:p w:rsidR="00A53007" w:rsidRPr="00D14EF8" w:rsidRDefault="00A53007" w:rsidP="00A53007">
      <w:pPr>
        <w:rPr>
          <w:rFonts w:cs="Arial"/>
          <w:sz w:val="24"/>
          <w:szCs w:val="24"/>
        </w:rPr>
      </w:pPr>
    </w:p>
    <w:p w:rsidR="00A53007" w:rsidRPr="00D14EF8" w:rsidRDefault="00A53007" w:rsidP="00A53007">
      <w:pPr>
        <w:pStyle w:val="Prrafodelista"/>
        <w:numPr>
          <w:ilvl w:val="0"/>
          <w:numId w:val="5"/>
        </w:numPr>
        <w:rPr>
          <w:rFonts w:cs="Arial"/>
          <w:sz w:val="24"/>
          <w:szCs w:val="24"/>
        </w:rPr>
      </w:pPr>
      <w:r w:rsidRPr="00D14EF8">
        <w:rPr>
          <w:rFonts w:cs="Arial"/>
          <w:b/>
          <w:sz w:val="24"/>
          <w:szCs w:val="24"/>
          <w:u w:val="single"/>
        </w:rPr>
        <w:t>CELEBRACIÓN DEL ORDEN DEL DÍA</w:t>
      </w:r>
      <w:r w:rsidRPr="00D14EF8">
        <w:rPr>
          <w:rFonts w:cs="Arial"/>
          <w:b/>
          <w:sz w:val="24"/>
          <w:szCs w:val="24"/>
        </w:rPr>
        <w:t>.</w:t>
      </w:r>
    </w:p>
    <w:p w:rsidR="00A53007" w:rsidRPr="00D14EF8" w:rsidRDefault="00A53007" w:rsidP="00A53007">
      <w:pPr>
        <w:pStyle w:val="Prrafodelista"/>
        <w:rPr>
          <w:rFonts w:cs="Arial"/>
          <w:sz w:val="24"/>
          <w:szCs w:val="24"/>
        </w:rPr>
      </w:pPr>
    </w:p>
    <w:p w:rsidR="00A53007" w:rsidRPr="00D14EF8" w:rsidRDefault="00A53007" w:rsidP="00A53007">
      <w:pPr>
        <w:rPr>
          <w:rFonts w:cs="Arial"/>
          <w:sz w:val="24"/>
          <w:szCs w:val="24"/>
        </w:rPr>
      </w:pPr>
      <w:r w:rsidRPr="00D14EF8">
        <w:rPr>
          <w:rFonts w:cs="Arial"/>
          <w:b/>
          <w:sz w:val="24"/>
          <w:szCs w:val="24"/>
        </w:rPr>
        <w:t>PRESIDENTA</w:t>
      </w:r>
      <w:r w:rsidRPr="00D14EF8">
        <w:rPr>
          <w:rFonts w:cs="Arial"/>
          <w:sz w:val="24"/>
          <w:szCs w:val="24"/>
        </w:rPr>
        <w:t>: Enseguida para regir esta sesión, propongo a ustedes compañeros regidores el siguiente orden del día, de la cual ya tienen conocimiento en virtud de haberles remitido con la convocatoria que fuera expedida para la celebración de esta sesión:</w:t>
      </w:r>
    </w:p>
    <w:p w:rsidR="00A53007" w:rsidRPr="00D14EF8" w:rsidRDefault="00A53007" w:rsidP="00A53007">
      <w:pPr>
        <w:rPr>
          <w:rFonts w:cs="Arial"/>
          <w:sz w:val="24"/>
          <w:szCs w:val="24"/>
        </w:rPr>
      </w:pPr>
    </w:p>
    <w:p w:rsidR="00A53007" w:rsidRPr="00D14EF8" w:rsidRDefault="00A53007" w:rsidP="00A53007">
      <w:pPr>
        <w:rPr>
          <w:rFonts w:cs="Arial"/>
          <w:sz w:val="24"/>
          <w:szCs w:val="24"/>
        </w:rPr>
      </w:pPr>
      <w:r w:rsidRPr="00D14EF8">
        <w:rPr>
          <w:rFonts w:cs="Arial"/>
          <w:sz w:val="24"/>
          <w:szCs w:val="24"/>
        </w:rPr>
        <w:t>ORDEN DEL DÍA.</w:t>
      </w:r>
    </w:p>
    <w:p w:rsidR="00A53007" w:rsidRPr="00D14EF8" w:rsidRDefault="00A53007" w:rsidP="00A53007">
      <w:pPr>
        <w:rPr>
          <w:rFonts w:cs="Arial"/>
          <w:sz w:val="24"/>
          <w:szCs w:val="24"/>
        </w:rPr>
      </w:pPr>
      <w:r w:rsidRPr="00D14EF8">
        <w:rPr>
          <w:rFonts w:cs="Arial"/>
          <w:sz w:val="24"/>
          <w:szCs w:val="24"/>
        </w:rPr>
        <w:t>1. LISTA DE ASISTENCIA.</w:t>
      </w:r>
    </w:p>
    <w:p w:rsidR="00A53007" w:rsidRPr="00D14EF8" w:rsidRDefault="00A53007" w:rsidP="00A53007">
      <w:pPr>
        <w:rPr>
          <w:rFonts w:cs="Arial"/>
          <w:sz w:val="24"/>
          <w:szCs w:val="24"/>
        </w:rPr>
      </w:pPr>
      <w:r w:rsidRPr="00D14EF8">
        <w:rPr>
          <w:rFonts w:cs="Arial"/>
          <w:sz w:val="24"/>
          <w:szCs w:val="24"/>
        </w:rPr>
        <w:t xml:space="preserve">2. DECLARACIÓN DEL QUÓRUM LEGAL. </w:t>
      </w:r>
    </w:p>
    <w:p w:rsidR="00A53007" w:rsidRPr="00D14EF8" w:rsidRDefault="00A53007" w:rsidP="00A53007">
      <w:pPr>
        <w:rPr>
          <w:rFonts w:cs="Arial"/>
          <w:sz w:val="24"/>
          <w:szCs w:val="24"/>
        </w:rPr>
      </w:pPr>
      <w:r w:rsidRPr="00D14EF8">
        <w:rPr>
          <w:rFonts w:cs="Arial"/>
          <w:sz w:val="24"/>
          <w:szCs w:val="24"/>
        </w:rPr>
        <w:t>3. APROBACIÓN DEL ORDEN DEL DÍA.</w:t>
      </w:r>
    </w:p>
    <w:p w:rsidR="00A53007" w:rsidRPr="00D14EF8" w:rsidRDefault="00A53007" w:rsidP="00A53007">
      <w:pPr>
        <w:rPr>
          <w:rFonts w:cs="Arial"/>
          <w:sz w:val="24"/>
          <w:szCs w:val="24"/>
        </w:rPr>
      </w:pPr>
      <w:r w:rsidRPr="00D14EF8">
        <w:rPr>
          <w:rFonts w:cs="Arial"/>
          <w:sz w:val="24"/>
          <w:szCs w:val="24"/>
        </w:rPr>
        <w:t>4. INSTALACIÓN DE LA COMISIÓN.</w:t>
      </w:r>
    </w:p>
    <w:p w:rsidR="00A53007" w:rsidRPr="00D14EF8" w:rsidRDefault="00A53007" w:rsidP="00A53007">
      <w:pPr>
        <w:rPr>
          <w:rFonts w:cs="Arial"/>
          <w:sz w:val="24"/>
          <w:szCs w:val="24"/>
        </w:rPr>
      </w:pPr>
      <w:r w:rsidRPr="00D14EF8">
        <w:rPr>
          <w:rFonts w:cs="Arial"/>
          <w:sz w:val="24"/>
          <w:szCs w:val="24"/>
        </w:rPr>
        <w:t xml:space="preserve">5. </w:t>
      </w:r>
      <w:r w:rsidR="00FF548B" w:rsidRPr="00D14EF8">
        <w:rPr>
          <w:rFonts w:cs="Arial"/>
          <w:sz w:val="24"/>
          <w:szCs w:val="24"/>
        </w:rPr>
        <w:t>ASUNTOS PENDIENTES, TURNADOS A LA COMISIÓN DE REGLAMENTOS Y PUNTOS CONSTITUCIONALES.</w:t>
      </w:r>
    </w:p>
    <w:p w:rsidR="00A53007" w:rsidRPr="00D14EF8" w:rsidRDefault="00A53007" w:rsidP="00A53007">
      <w:pPr>
        <w:rPr>
          <w:rFonts w:cs="Arial"/>
          <w:sz w:val="24"/>
          <w:szCs w:val="24"/>
        </w:rPr>
      </w:pPr>
      <w:r w:rsidRPr="00D14EF8">
        <w:rPr>
          <w:rFonts w:cs="Arial"/>
          <w:sz w:val="24"/>
          <w:szCs w:val="24"/>
        </w:rPr>
        <w:t>6. CIERRE DE LA SESIÓN.</w:t>
      </w:r>
    </w:p>
    <w:p w:rsidR="00A53007" w:rsidRPr="00D14EF8" w:rsidRDefault="00A53007" w:rsidP="00A53007">
      <w:pPr>
        <w:rPr>
          <w:rFonts w:cs="Arial"/>
          <w:sz w:val="24"/>
          <w:szCs w:val="24"/>
        </w:rPr>
      </w:pPr>
    </w:p>
    <w:p w:rsidR="00A53007" w:rsidRDefault="00A53007" w:rsidP="00A53007">
      <w:pPr>
        <w:rPr>
          <w:rFonts w:cs="Arial"/>
          <w:sz w:val="24"/>
          <w:szCs w:val="24"/>
        </w:rPr>
      </w:pPr>
    </w:p>
    <w:p w:rsidR="00A53007" w:rsidRDefault="00A53007" w:rsidP="00A53007">
      <w:pPr>
        <w:rPr>
          <w:rFonts w:cs="Arial"/>
          <w:sz w:val="24"/>
          <w:szCs w:val="24"/>
        </w:rPr>
      </w:pPr>
    </w:p>
    <w:p w:rsidR="00A53007" w:rsidRDefault="00A53007" w:rsidP="00A53007">
      <w:pPr>
        <w:rPr>
          <w:rFonts w:cs="Arial"/>
          <w:sz w:val="24"/>
          <w:szCs w:val="24"/>
        </w:rPr>
      </w:pPr>
    </w:p>
    <w:p w:rsidR="00A53007" w:rsidRDefault="00A53007" w:rsidP="00A53007">
      <w:pPr>
        <w:rPr>
          <w:rFonts w:cs="Arial"/>
          <w:sz w:val="24"/>
          <w:szCs w:val="24"/>
        </w:rPr>
      </w:pPr>
    </w:p>
    <w:p w:rsidR="00A53007" w:rsidRDefault="00A53007" w:rsidP="00A53007">
      <w:pPr>
        <w:rPr>
          <w:rFonts w:cs="Arial"/>
          <w:sz w:val="24"/>
          <w:szCs w:val="24"/>
        </w:rPr>
      </w:pPr>
    </w:p>
    <w:p w:rsidR="00A53007" w:rsidRDefault="00A53007" w:rsidP="00A53007">
      <w:pPr>
        <w:rPr>
          <w:rFonts w:cs="Arial"/>
          <w:sz w:val="24"/>
          <w:szCs w:val="24"/>
        </w:rPr>
      </w:pPr>
    </w:p>
    <w:p w:rsidR="00A53007" w:rsidRPr="00D14EF8" w:rsidRDefault="00A53007" w:rsidP="00A53007">
      <w:pPr>
        <w:rPr>
          <w:rFonts w:cs="Arial"/>
          <w:sz w:val="24"/>
          <w:szCs w:val="24"/>
        </w:rPr>
      </w:pPr>
      <w:r w:rsidRPr="00D14EF8">
        <w:rPr>
          <w:rFonts w:cs="Arial"/>
          <w:sz w:val="24"/>
          <w:szCs w:val="24"/>
        </w:rPr>
        <w:t xml:space="preserve">Está a su consideración compañeros Regidores el orden del día al que he dado lectura, por lo que, de no existir comentario u observación al respecto, lo estaré sometiendo a su aprobación, ¿Alguien tiene algún comentario u observación? </w:t>
      </w:r>
    </w:p>
    <w:p w:rsidR="00A53007" w:rsidRDefault="00A53007" w:rsidP="00A53007">
      <w:pPr>
        <w:widowControl w:val="0"/>
        <w:autoSpaceDE w:val="0"/>
        <w:autoSpaceDN w:val="0"/>
        <w:adjustRightInd w:val="0"/>
        <w:rPr>
          <w:rFonts w:cs="Arial"/>
          <w:sz w:val="24"/>
          <w:szCs w:val="24"/>
        </w:rPr>
      </w:pPr>
      <w:r w:rsidRPr="00D14EF8">
        <w:rPr>
          <w:rFonts w:cs="Arial"/>
          <w:sz w:val="24"/>
          <w:szCs w:val="24"/>
        </w:rPr>
        <w:t xml:space="preserve">No existe ningún comentario, observación o </w:t>
      </w:r>
      <w:r>
        <w:rPr>
          <w:rFonts w:cs="Arial"/>
          <w:sz w:val="24"/>
          <w:szCs w:val="24"/>
        </w:rPr>
        <w:t>incorporación al orden del día.</w:t>
      </w:r>
    </w:p>
    <w:p w:rsidR="00A53007" w:rsidRPr="00D14EF8" w:rsidRDefault="00A53007" w:rsidP="00A53007">
      <w:pPr>
        <w:widowControl w:val="0"/>
        <w:autoSpaceDE w:val="0"/>
        <w:autoSpaceDN w:val="0"/>
        <w:adjustRightInd w:val="0"/>
        <w:rPr>
          <w:rFonts w:cs="Arial"/>
          <w:sz w:val="24"/>
          <w:szCs w:val="24"/>
        </w:rPr>
      </w:pPr>
      <w:r w:rsidRPr="00D14EF8">
        <w:rPr>
          <w:rFonts w:cs="Arial"/>
          <w:sz w:val="24"/>
          <w:szCs w:val="24"/>
        </w:rPr>
        <w:t>Visto lo anterior, solicito a ustedes en votación económica levanten la mano quienes estén a favor de esta propuesta del orden del día.</w:t>
      </w:r>
    </w:p>
    <w:p w:rsidR="00A53007" w:rsidRDefault="00A53007" w:rsidP="00A53007">
      <w:pPr>
        <w:rPr>
          <w:rFonts w:cs="Arial"/>
          <w:sz w:val="24"/>
          <w:szCs w:val="24"/>
        </w:rPr>
      </w:pPr>
    </w:p>
    <w:p w:rsidR="00A53007" w:rsidRPr="00D14EF8" w:rsidRDefault="00A53007" w:rsidP="00A53007">
      <w:pPr>
        <w:rPr>
          <w:rFonts w:cs="Arial"/>
          <w:sz w:val="24"/>
          <w:szCs w:val="24"/>
        </w:rPr>
      </w:pPr>
      <w:r w:rsidRPr="00D14EF8">
        <w:rPr>
          <w:rFonts w:cs="Arial"/>
          <w:sz w:val="24"/>
          <w:szCs w:val="24"/>
        </w:rPr>
        <w:t xml:space="preserve">A FAVOR </w:t>
      </w:r>
      <w:r w:rsidRPr="00D14EF8">
        <w:rPr>
          <w:rFonts w:cs="Arial"/>
          <w:b/>
          <w:bCs/>
          <w:sz w:val="24"/>
          <w:szCs w:val="24"/>
          <w:u w:val="single"/>
        </w:rPr>
        <w:t>02</w:t>
      </w:r>
      <w:r w:rsidRPr="00D14EF8">
        <w:rPr>
          <w:rFonts w:cs="Arial"/>
          <w:sz w:val="24"/>
          <w:szCs w:val="24"/>
          <w:u w:val="single"/>
        </w:rPr>
        <w:t xml:space="preserve"> </w:t>
      </w:r>
      <w:r w:rsidRPr="00D14EF8">
        <w:rPr>
          <w:rFonts w:cs="Arial"/>
          <w:sz w:val="24"/>
          <w:szCs w:val="24"/>
        </w:rPr>
        <w:tab/>
      </w:r>
      <w:r w:rsidRPr="00D14EF8">
        <w:rPr>
          <w:rFonts w:cs="Arial"/>
          <w:sz w:val="24"/>
          <w:szCs w:val="24"/>
        </w:rPr>
        <w:tab/>
        <w:t xml:space="preserve"> EN CONTRA </w:t>
      </w:r>
      <w:r w:rsidRPr="00D14EF8">
        <w:rPr>
          <w:rFonts w:cs="Arial"/>
          <w:b/>
          <w:bCs/>
          <w:sz w:val="24"/>
          <w:szCs w:val="24"/>
          <w:u w:val="single"/>
        </w:rPr>
        <w:t>00</w:t>
      </w:r>
      <w:r w:rsidRPr="00D14EF8">
        <w:rPr>
          <w:rFonts w:cs="Arial"/>
          <w:sz w:val="24"/>
          <w:szCs w:val="24"/>
          <w:u w:val="single"/>
        </w:rPr>
        <w:t xml:space="preserve"> </w:t>
      </w:r>
      <w:r w:rsidRPr="00D14EF8">
        <w:rPr>
          <w:rFonts w:cs="Arial"/>
          <w:sz w:val="24"/>
          <w:szCs w:val="24"/>
        </w:rPr>
        <w:tab/>
      </w:r>
      <w:r w:rsidRPr="00D14EF8">
        <w:rPr>
          <w:rFonts w:cs="Arial"/>
          <w:sz w:val="24"/>
          <w:szCs w:val="24"/>
        </w:rPr>
        <w:tab/>
        <w:t xml:space="preserve">ABSTENCIÓN </w:t>
      </w:r>
      <w:r w:rsidRPr="00D14EF8">
        <w:rPr>
          <w:rFonts w:cs="Arial"/>
          <w:b/>
          <w:bCs/>
          <w:sz w:val="24"/>
          <w:szCs w:val="24"/>
          <w:u w:val="single"/>
        </w:rPr>
        <w:t>00</w:t>
      </w:r>
    </w:p>
    <w:p w:rsidR="00A53007" w:rsidRPr="00D14EF8" w:rsidRDefault="00A53007" w:rsidP="00A53007">
      <w:pPr>
        <w:rPr>
          <w:rFonts w:cs="Arial"/>
          <w:sz w:val="24"/>
          <w:szCs w:val="24"/>
        </w:rPr>
      </w:pPr>
      <w:r w:rsidRPr="00D14EF8">
        <w:rPr>
          <w:rFonts w:cs="Arial"/>
          <w:sz w:val="24"/>
          <w:szCs w:val="24"/>
        </w:rPr>
        <w:t>APROBADO POR MAYORIA SIMPLE DE VOTO.</w:t>
      </w:r>
    </w:p>
    <w:p w:rsidR="00A53007" w:rsidRDefault="00A53007" w:rsidP="00A53007">
      <w:pPr>
        <w:rPr>
          <w:rFonts w:cs="Arial"/>
          <w:sz w:val="24"/>
          <w:szCs w:val="24"/>
        </w:rPr>
      </w:pPr>
    </w:p>
    <w:p w:rsidR="00A53007" w:rsidRPr="00D14EF8" w:rsidRDefault="00A53007" w:rsidP="00A53007">
      <w:pPr>
        <w:rPr>
          <w:rFonts w:cs="Arial"/>
          <w:sz w:val="24"/>
          <w:szCs w:val="24"/>
        </w:rPr>
      </w:pPr>
    </w:p>
    <w:p w:rsidR="00A53007" w:rsidRPr="00D14EF8" w:rsidRDefault="00A53007" w:rsidP="00A53007">
      <w:pPr>
        <w:rPr>
          <w:rFonts w:cs="Arial"/>
          <w:sz w:val="24"/>
          <w:szCs w:val="24"/>
        </w:rPr>
      </w:pPr>
    </w:p>
    <w:p w:rsidR="00A53007" w:rsidRPr="00D14EF8" w:rsidRDefault="00A53007" w:rsidP="00A53007">
      <w:pPr>
        <w:pStyle w:val="Prrafodelista"/>
        <w:numPr>
          <w:ilvl w:val="0"/>
          <w:numId w:val="5"/>
        </w:numPr>
        <w:rPr>
          <w:rFonts w:cs="Arial"/>
          <w:sz w:val="24"/>
          <w:szCs w:val="24"/>
        </w:rPr>
      </w:pPr>
      <w:r w:rsidRPr="00D14EF8">
        <w:rPr>
          <w:rFonts w:cs="Arial"/>
          <w:b/>
          <w:sz w:val="24"/>
          <w:szCs w:val="24"/>
          <w:u w:val="single"/>
        </w:rPr>
        <w:t>INSTALACIÓN DE LA COMISIÓN</w:t>
      </w:r>
      <w:r w:rsidRPr="00D14EF8">
        <w:rPr>
          <w:rFonts w:cs="Arial"/>
          <w:b/>
          <w:sz w:val="24"/>
          <w:szCs w:val="24"/>
        </w:rPr>
        <w:t>.</w:t>
      </w:r>
    </w:p>
    <w:p w:rsidR="00A53007" w:rsidRPr="00D14EF8" w:rsidRDefault="00A53007" w:rsidP="00A53007">
      <w:pPr>
        <w:rPr>
          <w:rFonts w:cs="Arial"/>
          <w:b/>
          <w:sz w:val="24"/>
          <w:szCs w:val="24"/>
        </w:rPr>
      </w:pPr>
    </w:p>
    <w:p w:rsidR="00A53007" w:rsidRDefault="00A53007" w:rsidP="00A53007">
      <w:pPr>
        <w:rPr>
          <w:rFonts w:cs="Arial"/>
          <w:sz w:val="24"/>
          <w:szCs w:val="24"/>
        </w:rPr>
      </w:pPr>
      <w:r w:rsidRPr="00D14EF8">
        <w:rPr>
          <w:rFonts w:cs="Arial"/>
          <w:b/>
          <w:sz w:val="24"/>
          <w:szCs w:val="24"/>
        </w:rPr>
        <w:t xml:space="preserve">PRESIDENTA: </w:t>
      </w:r>
      <w:r w:rsidRPr="00D14EF8">
        <w:rPr>
          <w:rFonts w:cs="Arial"/>
          <w:sz w:val="24"/>
          <w:szCs w:val="24"/>
        </w:rPr>
        <w:t>Continuando con el desahogo del orden del día, a continuación, pasamos al punto número cuatro, relativo a la instalación de esta comisión que integramos. Por lo que procederé a la declaración de la instalación de la Comisión E</w:t>
      </w:r>
      <w:r w:rsidR="00591310">
        <w:rPr>
          <w:rFonts w:cs="Arial"/>
          <w:sz w:val="24"/>
          <w:szCs w:val="24"/>
        </w:rPr>
        <w:t>dilicia Permanente de Reglamentos y Puntos Constitucionales</w:t>
      </w:r>
      <w:r w:rsidRPr="00D14EF8">
        <w:rPr>
          <w:rFonts w:cs="Arial"/>
          <w:sz w:val="24"/>
          <w:szCs w:val="24"/>
        </w:rPr>
        <w:t>, solicitando a los presentes se sirvan ponerse de pie;</w:t>
      </w:r>
    </w:p>
    <w:p w:rsidR="00591310" w:rsidRPr="00D14EF8" w:rsidRDefault="00591310" w:rsidP="00A53007">
      <w:pPr>
        <w:rPr>
          <w:rFonts w:cs="Arial"/>
          <w:sz w:val="24"/>
          <w:szCs w:val="24"/>
        </w:rPr>
      </w:pPr>
    </w:p>
    <w:p w:rsidR="00A53007" w:rsidRPr="00D14EF8" w:rsidRDefault="00A53007" w:rsidP="00A53007">
      <w:pPr>
        <w:rPr>
          <w:rFonts w:cs="Arial"/>
          <w:sz w:val="24"/>
          <w:szCs w:val="24"/>
        </w:rPr>
      </w:pPr>
      <w:r w:rsidRPr="00D14EF8">
        <w:rPr>
          <w:rFonts w:cs="Arial"/>
          <w:sz w:val="24"/>
          <w:szCs w:val="24"/>
        </w:rPr>
        <w:t xml:space="preserve">“Compañeros regidores, siendo las </w:t>
      </w:r>
      <w:r w:rsidRPr="00D14EF8">
        <w:rPr>
          <w:rFonts w:cs="Arial"/>
          <w:sz w:val="24"/>
          <w:szCs w:val="24"/>
          <w:u w:val="single"/>
        </w:rPr>
        <w:t>11 once horas con 14 minutos</w:t>
      </w:r>
      <w:r w:rsidRPr="00D14EF8">
        <w:rPr>
          <w:rFonts w:cs="Arial"/>
          <w:sz w:val="24"/>
          <w:szCs w:val="24"/>
        </w:rPr>
        <w:t xml:space="preserve"> del día jueves 07 siete de octubre del 2021 dos mil veintiuno, declaro formalmente instalada la C</w:t>
      </w:r>
      <w:r w:rsidR="00591310">
        <w:rPr>
          <w:rFonts w:cs="Arial"/>
          <w:sz w:val="24"/>
          <w:szCs w:val="24"/>
        </w:rPr>
        <w:t>omisión Edilicia Permanente de Reglamentos y Puntos C</w:t>
      </w:r>
      <w:r w:rsidRPr="00D14EF8">
        <w:rPr>
          <w:rFonts w:cs="Arial"/>
          <w:sz w:val="24"/>
          <w:szCs w:val="24"/>
        </w:rPr>
        <w:t>onstitucionales, para el periodo correspondiente a la administración municipal 2021-2024, para todos los efectos legales que correspondan”.</w:t>
      </w:r>
    </w:p>
    <w:p w:rsidR="00A53007" w:rsidRDefault="00A53007" w:rsidP="00A53007">
      <w:pPr>
        <w:rPr>
          <w:rFonts w:cs="Arial"/>
          <w:sz w:val="24"/>
          <w:szCs w:val="24"/>
        </w:rPr>
      </w:pPr>
    </w:p>
    <w:p w:rsidR="00A53007" w:rsidRPr="00D14EF8" w:rsidRDefault="00A53007" w:rsidP="00A53007">
      <w:pPr>
        <w:rPr>
          <w:rFonts w:cs="Arial"/>
          <w:sz w:val="24"/>
          <w:szCs w:val="24"/>
        </w:rPr>
      </w:pPr>
    </w:p>
    <w:p w:rsidR="00A53007" w:rsidRPr="00D14EF8" w:rsidRDefault="00591310" w:rsidP="00A53007">
      <w:pPr>
        <w:pStyle w:val="Prrafodelista"/>
        <w:numPr>
          <w:ilvl w:val="0"/>
          <w:numId w:val="5"/>
        </w:numPr>
        <w:rPr>
          <w:rFonts w:cs="Arial"/>
          <w:sz w:val="24"/>
          <w:szCs w:val="24"/>
        </w:rPr>
      </w:pPr>
      <w:r w:rsidRPr="00D14EF8">
        <w:rPr>
          <w:rFonts w:cs="Arial"/>
          <w:b/>
          <w:sz w:val="24"/>
          <w:szCs w:val="24"/>
          <w:u w:val="single"/>
        </w:rPr>
        <w:t>ASUNTOS PENDIENTES, TURNA</w:t>
      </w:r>
      <w:r>
        <w:rPr>
          <w:rFonts w:cs="Arial"/>
          <w:b/>
          <w:sz w:val="24"/>
          <w:szCs w:val="24"/>
          <w:u w:val="single"/>
        </w:rPr>
        <w:t xml:space="preserve">DOS A LA COMISIÓN DE REGLAMENTOS Y PUNTOS CONSTITUCIONALES </w:t>
      </w:r>
      <w:r w:rsidRPr="00D14EF8">
        <w:rPr>
          <w:rFonts w:cs="Arial"/>
          <w:b/>
          <w:sz w:val="24"/>
          <w:szCs w:val="24"/>
          <w:u w:val="single"/>
        </w:rPr>
        <w:t>PARA SU ANÁLISIS Y DICTAMINACIÓN</w:t>
      </w:r>
      <w:r w:rsidRPr="00D14EF8">
        <w:rPr>
          <w:rFonts w:cs="Arial"/>
          <w:b/>
          <w:sz w:val="24"/>
          <w:szCs w:val="24"/>
        </w:rPr>
        <w:t>.</w:t>
      </w:r>
    </w:p>
    <w:p w:rsidR="00A53007" w:rsidRPr="00D14EF8" w:rsidRDefault="00A53007" w:rsidP="00A53007">
      <w:pPr>
        <w:rPr>
          <w:rFonts w:cs="Arial"/>
          <w:b/>
          <w:sz w:val="24"/>
          <w:szCs w:val="24"/>
        </w:rPr>
      </w:pPr>
    </w:p>
    <w:p w:rsidR="00A53007" w:rsidRPr="00D14EF8" w:rsidRDefault="00A53007" w:rsidP="00A53007">
      <w:pPr>
        <w:rPr>
          <w:rFonts w:cs="Arial"/>
          <w:sz w:val="24"/>
          <w:szCs w:val="24"/>
        </w:rPr>
      </w:pPr>
      <w:r w:rsidRPr="00D14EF8">
        <w:rPr>
          <w:rFonts w:cs="Arial"/>
          <w:b/>
          <w:sz w:val="24"/>
          <w:szCs w:val="24"/>
        </w:rPr>
        <w:t xml:space="preserve">PRESIDENTA: </w:t>
      </w:r>
      <w:r w:rsidRPr="00D14EF8">
        <w:rPr>
          <w:rFonts w:cs="Arial"/>
          <w:sz w:val="24"/>
          <w:szCs w:val="24"/>
        </w:rPr>
        <w:t>Continuando con el desahogo del orden del día, a continuación, pasamos al punto número cinco, consistente en los asuntos pendientes, turna</w:t>
      </w:r>
      <w:r w:rsidR="00591310">
        <w:rPr>
          <w:rFonts w:cs="Arial"/>
          <w:sz w:val="24"/>
          <w:szCs w:val="24"/>
        </w:rPr>
        <w:t xml:space="preserve">dos a la Comisión de Reglamentos y Puntos Constitucionales </w:t>
      </w:r>
      <w:r w:rsidRPr="00D14EF8">
        <w:rPr>
          <w:rFonts w:cs="Arial"/>
          <w:sz w:val="24"/>
          <w:szCs w:val="24"/>
        </w:rPr>
        <w:t>para su análisis y dictaminación. Por lo que en cumplimiento a lo señalado por la fracción VIII del artículo 111 del Reglamento Orgánico del Gobierno y la Administración Pública del Municipio de Puerto Vallarta, Jalisco, que establece la obligación del Secretario General de notificar los asuntos que hayan quedado pendientes en las comisiones edilicias de la Administración Pública anterior, específicamente la que nos ocupa, siendo la C</w:t>
      </w:r>
      <w:r w:rsidR="00591310">
        <w:rPr>
          <w:rFonts w:cs="Arial"/>
          <w:sz w:val="24"/>
          <w:szCs w:val="24"/>
        </w:rPr>
        <w:t>omisión Permanente de Reglamentos y Puntos Constitucionales</w:t>
      </w:r>
      <w:r w:rsidRPr="00D14EF8">
        <w:rPr>
          <w:rFonts w:cs="Arial"/>
          <w:sz w:val="24"/>
          <w:szCs w:val="24"/>
        </w:rPr>
        <w:t>; me permito cederle el uso de la voz al Secretario General del Ayuntamiento, Licenciado Felipe de Jesús Rocha Reyes;</w:t>
      </w:r>
    </w:p>
    <w:p w:rsidR="00A53007" w:rsidRPr="00D14EF8" w:rsidRDefault="00A53007" w:rsidP="00A53007">
      <w:pPr>
        <w:rPr>
          <w:rFonts w:cs="Arial"/>
          <w:sz w:val="24"/>
          <w:szCs w:val="24"/>
        </w:rPr>
      </w:pPr>
    </w:p>
    <w:p w:rsidR="00A53007" w:rsidRDefault="00A53007" w:rsidP="00A53007">
      <w:pPr>
        <w:rPr>
          <w:rFonts w:cs="Arial"/>
          <w:b/>
          <w:sz w:val="24"/>
          <w:szCs w:val="24"/>
        </w:rPr>
      </w:pPr>
    </w:p>
    <w:p w:rsidR="00A53007" w:rsidRDefault="00A53007" w:rsidP="00A53007">
      <w:pPr>
        <w:rPr>
          <w:rFonts w:cs="Arial"/>
          <w:b/>
          <w:sz w:val="24"/>
          <w:szCs w:val="24"/>
        </w:rPr>
      </w:pPr>
    </w:p>
    <w:p w:rsidR="00A53007" w:rsidRDefault="00A53007" w:rsidP="00A53007">
      <w:pPr>
        <w:rPr>
          <w:rFonts w:cs="Arial"/>
          <w:b/>
          <w:sz w:val="24"/>
          <w:szCs w:val="24"/>
        </w:rPr>
      </w:pPr>
    </w:p>
    <w:p w:rsidR="00A53007" w:rsidRDefault="00A53007" w:rsidP="00A53007">
      <w:pPr>
        <w:rPr>
          <w:rFonts w:cs="Arial"/>
          <w:b/>
          <w:sz w:val="24"/>
          <w:szCs w:val="24"/>
        </w:rPr>
      </w:pPr>
    </w:p>
    <w:p w:rsidR="00A53007" w:rsidRDefault="00A53007" w:rsidP="00A53007">
      <w:pPr>
        <w:rPr>
          <w:rFonts w:cs="Arial"/>
          <w:b/>
          <w:sz w:val="24"/>
          <w:szCs w:val="24"/>
        </w:rPr>
      </w:pPr>
    </w:p>
    <w:p w:rsidR="00F810A4" w:rsidRDefault="00A53007" w:rsidP="00A53007">
      <w:pPr>
        <w:rPr>
          <w:rFonts w:cs="Arial"/>
          <w:sz w:val="24"/>
          <w:szCs w:val="24"/>
        </w:rPr>
      </w:pPr>
      <w:r w:rsidRPr="00D14EF8">
        <w:rPr>
          <w:rFonts w:cs="Arial"/>
          <w:b/>
          <w:sz w:val="24"/>
          <w:szCs w:val="24"/>
        </w:rPr>
        <w:t xml:space="preserve">SECRETARIO GENERAL: </w:t>
      </w:r>
      <w:r w:rsidRPr="00D14EF8">
        <w:rPr>
          <w:rFonts w:cs="Arial"/>
          <w:sz w:val="24"/>
          <w:szCs w:val="24"/>
        </w:rPr>
        <w:t>Ciudadanos integrantes de esta Comisión, hago de su conocimiento q</w:t>
      </w:r>
      <w:r w:rsidR="007E231E">
        <w:rPr>
          <w:rFonts w:cs="Arial"/>
          <w:sz w:val="24"/>
          <w:szCs w:val="24"/>
        </w:rPr>
        <w:t>ue esta Comisión Permanente de Reglamentos y Puntos C</w:t>
      </w:r>
      <w:r w:rsidRPr="00D14EF8">
        <w:rPr>
          <w:rFonts w:cs="Arial"/>
          <w:sz w:val="24"/>
          <w:szCs w:val="24"/>
        </w:rPr>
        <w:t xml:space="preserve">onstitucionales </w:t>
      </w:r>
      <w:r w:rsidRPr="00D14EF8">
        <w:rPr>
          <w:rFonts w:cs="Arial"/>
          <w:sz w:val="24"/>
          <w:szCs w:val="24"/>
          <w:bdr w:val="none" w:sz="0" w:space="0" w:color="auto" w:frame="1"/>
          <w:shd w:val="clear" w:color="auto" w:fill="FFFFFF"/>
        </w:rPr>
        <w:t xml:space="preserve">le fueron otorgados un total de </w:t>
      </w:r>
      <w:r w:rsidRPr="00D14EF8">
        <w:rPr>
          <w:rFonts w:cs="Arial"/>
          <w:sz w:val="24"/>
          <w:szCs w:val="24"/>
          <w:u w:val="single"/>
          <w:bdr w:val="none" w:sz="0" w:space="0" w:color="auto" w:frame="1"/>
          <w:shd w:val="clear" w:color="auto" w:fill="FFFFFF"/>
        </w:rPr>
        <w:t xml:space="preserve">62 </w:t>
      </w:r>
      <w:r w:rsidR="007E231E" w:rsidRPr="00D14EF8">
        <w:rPr>
          <w:rFonts w:cs="Arial"/>
          <w:sz w:val="24"/>
          <w:szCs w:val="24"/>
          <w:u w:val="single"/>
          <w:bdr w:val="none" w:sz="0" w:space="0" w:color="auto" w:frame="1"/>
          <w:shd w:val="clear" w:color="auto" w:fill="FFFFFF"/>
        </w:rPr>
        <w:t>ASUNTOS</w:t>
      </w:r>
      <w:r w:rsidRPr="00D14EF8">
        <w:rPr>
          <w:rFonts w:cs="Arial"/>
          <w:sz w:val="24"/>
          <w:szCs w:val="24"/>
          <w:bdr w:val="none" w:sz="0" w:space="0" w:color="auto" w:frame="1"/>
          <w:shd w:val="clear" w:color="auto" w:fill="FFFFFF"/>
        </w:rPr>
        <w:t xml:space="preserve">, de los cuales </w:t>
      </w:r>
      <w:r>
        <w:rPr>
          <w:rFonts w:cs="Arial"/>
          <w:sz w:val="24"/>
          <w:szCs w:val="24"/>
          <w:u w:val="single"/>
          <w:bdr w:val="none" w:sz="0" w:space="0" w:color="auto" w:frame="1"/>
          <w:shd w:val="clear" w:color="auto" w:fill="FFFFFF"/>
        </w:rPr>
        <w:t xml:space="preserve">25 </w:t>
      </w:r>
      <w:r w:rsidRPr="00D14EF8">
        <w:rPr>
          <w:rFonts w:cs="Arial"/>
          <w:sz w:val="24"/>
          <w:szCs w:val="24"/>
          <w:u w:val="single"/>
          <w:bdr w:val="none" w:sz="0" w:space="0" w:color="auto" w:frame="1"/>
          <w:shd w:val="clear" w:color="auto" w:fill="FFFFFF"/>
        </w:rPr>
        <w:t xml:space="preserve">están </w:t>
      </w:r>
      <w:r w:rsidR="007E231E" w:rsidRPr="00D14EF8">
        <w:rPr>
          <w:rFonts w:cs="Arial"/>
          <w:sz w:val="24"/>
          <w:szCs w:val="24"/>
          <w:u w:val="single"/>
          <w:bdr w:val="none" w:sz="0" w:space="0" w:color="auto" w:frame="1"/>
          <w:shd w:val="clear" w:color="auto" w:fill="FFFFFF"/>
        </w:rPr>
        <w:t>PENDIENTES</w:t>
      </w:r>
      <w:r w:rsidRPr="00D14EF8">
        <w:rPr>
          <w:rFonts w:cs="Arial"/>
          <w:sz w:val="24"/>
          <w:szCs w:val="24"/>
          <w:bdr w:val="none" w:sz="0" w:space="0" w:color="auto" w:frame="1"/>
          <w:shd w:val="clear" w:color="auto" w:fill="FFFFFF"/>
        </w:rPr>
        <w:t xml:space="preserve"> de analizar y dictaminar sin embargo tomando en cuenta que se trata de un extenso documento me permitiré omitir su lectura.</w:t>
      </w:r>
    </w:p>
    <w:p w:rsidR="00F810A4" w:rsidRDefault="00F810A4" w:rsidP="00A53007">
      <w:pPr>
        <w:rPr>
          <w:rFonts w:cs="Arial"/>
          <w:sz w:val="24"/>
          <w:szCs w:val="24"/>
        </w:rPr>
      </w:pPr>
    </w:p>
    <w:p w:rsidR="00A53007" w:rsidRPr="00F810A4" w:rsidRDefault="00A53007" w:rsidP="00A53007">
      <w:pPr>
        <w:rPr>
          <w:rFonts w:cs="Arial"/>
          <w:sz w:val="24"/>
          <w:szCs w:val="24"/>
        </w:rPr>
      </w:pPr>
      <w:r w:rsidRPr="00D14EF8">
        <w:rPr>
          <w:rFonts w:cs="Arial"/>
          <w:sz w:val="24"/>
          <w:szCs w:val="24"/>
          <w:bdr w:val="none" w:sz="0" w:space="0" w:color="auto" w:frame="1"/>
          <w:shd w:val="clear" w:color="auto" w:fill="FFFFFF"/>
        </w:rPr>
        <w:t>Al respecto, les comento que esta es un de las comisiones más dinámicas, en virtud de que tiene entre sus funciones principales, la de dictaminar todos los proyectos de creación, modificación o abrogación de bandos de policía y buen gobierno y reglamentos municipales, así como las solicitudes que dirija el congreso de estado de Jalisco y lo relacionado con la evolución de iniciativas de leyes ante el congreso del estado, por parte del municipio, así como poner las directrices de la política municipal que se considere pertinente, cuya finalidad es regular el desempeño de la función política, jurídica, administrativa y de control de este H. ayuntamiento constitucional de puerto Vallarta, Jalisco.</w:t>
      </w:r>
    </w:p>
    <w:p w:rsidR="00A53007" w:rsidRPr="00D14EF8" w:rsidRDefault="00A53007" w:rsidP="00A53007">
      <w:pPr>
        <w:rPr>
          <w:rFonts w:cs="Arial"/>
          <w:sz w:val="24"/>
          <w:szCs w:val="24"/>
          <w:bdr w:val="none" w:sz="0" w:space="0" w:color="auto" w:frame="1"/>
          <w:shd w:val="clear" w:color="auto" w:fill="FFFFFF"/>
        </w:rPr>
      </w:pPr>
      <w:r w:rsidRPr="00D14EF8">
        <w:rPr>
          <w:rFonts w:cs="Arial"/>
          <w:sz w:val="24"/>
          <w:szCs w:val="24"/>
          <w:bdr w:val="none" w:sz="0" w:space="0" w:color="auto" w:frame="1"/>
          <w:shd w:val="clear" w:color="auto" w:fill="FFFFFF"/>
        </w:rPr>
        <w:t xml:space="preserve"> </w:t>
      </w:r>
    </w:p>
    <w:p w:rsidR="00A53007" w:rsidRPr="00D14EF8" w:rsidRDefault="00A53007" w:rsidP="00A53007">
      <w:pPr>
        <w:rPr>
          <w:rFonts w:cs="Arial"/>
          <w:sz w:val="24"/>
          <w:szCs w:val="24"/>
        </w:rPr>
      </w:pPr>
      <w:r w:rsidRPr="00D14EF8">
        <w:rPr>
          <w:rFonts w:cs="Arial"/>
          <w:sz w:val="24"/>
          <w:szCs w:val="24"/>
          <w:bdr w:val="none" w:sz="0" w:space="0" w:color="auto" w:frame="1"/>
          <w:shd w:val="clear" w:color="auto" w:fill="FFFFFF"/>
        </w:rPr>
        <w:t>Siendo todo de mi parte señora presidente, quedo a sus órdenes para cualquier otro que surja en el futuro, muchas gracias.</w:t>
      </w:r>
    </w:p>
    <w:p w:rsidR="00A53007" w:rsidRPr="00D14EF8" w:rsidRDefault="00A53007" w:rsidP="00A53007">
      <w:pPr>
        <w:rPr>
          <w:rFonts w:cs="Arial"/>
          <w:b/>
          <w:sz w:val="24"/>
          <w:szCs w:val="24"/>
        </w:rPr>
      </w:pPr>
    </w:p>
    <w:p w:rsidR="00A53007" w:rsidRPr="00D14EF8" w:rsidRDefault="00A53007" w:rsidP="00A53007">
      <w:pPr>
        <w:rPr>
          <w:rFonts w:cs="Arial"/>
          <w:sz w:val="24"/>
          <w:szCs w:val="24"/>
        </w:rPr>
      </w:pPr>
      <w:r w:rsidRPr="00D14EF8">
        <w:rPr>
          <w:rFonts w:cs="Arial"/>
          <w:b/>
          <w:sz w:val="24"/>
          <w:szCs w:val="24"/>
        </w:rPr>
        <w:t xml:space="preserve">PRESIDENTA; </w:t>
      </w:r>
      <w:r w:rsidRPr="00D14EF8">
        <w:rPr>
          <w:rFonts w:cs="Arial"/>
          <w:sz w:val="24"/>
          <w:szCs w:val="24"/>
        </w:rPr>
        <w:t>Gracias Secretario.</w:t>
      </w:r>
    </w:p>
    <w:p w:rsidR="00A53007" w:rsidRPr="00D14EF8" w:rsidRDefault="00A53007" w:rsidP="00A53007">
      <w:pPr>
        <w:rPr>
          <w:rFonts w:cs="Arial"/>
          <w:b/>
          <w:sz w:val="24"/>
          <w:szCs w:val="24"/>
        </w:rPr>
      </w:pPr>
    </w:p>
    <w:p w:rsidR="00A53007" w:rsidRDefault="00A53007" w:rsidP="00A53007">
      <w:pPr>
        <w:rPr>
          <w:rFonts w:cs="Arial"/>
          <w:sz w:val="24"/>
          <w:szCs w:val="24"/>
          <w:bdr w:val="none" w:sz="0" w:space="0" w:color="auto" w:frame="1"/>
          <w:shd w:val="clear" w:color="auto" w:fill="FFFFFF"/>
        </w:rPr>
      </w:pPr>
      <w:r w:rsidRPr="00D14EF8">
        <w:rPr>
          <w:rFonts w:cs="Arial"/>
          <w:b/>
          <w:sz w:val="24"/>
          <w:szCs w:val="24"/>
        </w:rPr>
        <w:t xml:space="preserve">PRESIDENTA; </w:t>
      </w:r>
      <w:r w:rsidRPr="00D14EF8">
        <w:rPr>
          <w:rFonts w:cs="Arial"/>
          <w:sz w:val="24"/>
          <w:szCs w:val="24"/>
        </w:rPr>
        <w:t xml:space="preserve">En este contexto, </w:t>
      </w:r>
      <w:r w:rsidRPr="00D14EF8">
        <w:rPr>
          <w:rFonts w:cs="Arial"/>
          <w:sz w:val="24"/>
          <w:szCs w:val="24"/>
          <w:bdr w:val="none" w:sz="0" w:space="0" w:color="auto" w:frame="1"/>
          <w:shd w:val="clear" w:color="auto" w:fill="FFFFFF"/>
        </w:rPr>
        <w:t>su servidora estará próximamente convocando los a una siguiente sesión para dichos efectos, no sin antes comentarles que me encuentro a sus órdenes y les expreso mi total apertura para escuchar e impulsar toda iniciativa que gusten proponer en beneficio de los ciudadanos de puerto Vallarta. </w:t>
      </w:r>
    </w:p>
    <w:p w:rsidR="00A53007" w:rsidRPr="00D14EF8" w:rsidRDefault="00A53007" w:rsidP="00A53007">
      <w:pPr>
        <w:rPr>
          <w:rFonts w:cs="Arial"/>
          <w:sz w:val="24"/>
          <w:szCs w:val="24"/>
          <w:bdr w:val="none" w:sz="0" w:space="0" w:color="auto" w:frame="1"/>
          <w:shd w:val="clear" w:color="auto" w:fill="FFFFFF"/>
        </w:rPr>
      </w:pPr>
    </w:p>
    <w:p w:rsidR="00A53007" w:rsidRPr="00D14EF8" w:rsidRDefault="00A53007" w:rsidP="00A53007">
      <w:pPr>
        <w:rPr>
          <w:rFonts w:cs="Arial"/>
          <w:sz w:val="24"/>
          <w:szCs w:val="24"/>
          <w:bdr w:val="none" w:sz="0" w:space="0" w:color="auto" w:frame="1"/>
          <w:shd w:val="clear" w:color="auto" w:fill="FFFFFF"/>
        </w:rPr>
      </w:pPr>
    </w:p>
    <w:p w:rsidR="00A53007" w:rsidRPr="000B7B49" w:rsidRDefault="00A53007" w:rsidP="00A53007">
      <w:pPr>
        <w:pStyle w:val="Prrafodelista"/>
        <w:numPr>
          <w:ilvl w:val="0"/>
          <w:numId w:val="5"/>
        </w:numPr>
        <w:rPr>
          <w:rFonts w:cs="Arial"/>
          <w:sz w:val="24"/>
          <w:szCs w:val="24"/>
          <w:bdr w:val="none" w:sz="0" w:space="0" w:color="auto" w:frame="1"/>
          <w:shd w:val="clear" w:color="auto" w:fill="FFFFFF"/>
        </w:rPr>
      </w:pPr>
      <w:r w:rsidRPr="000B7B49">
        <w:rPr>
          <w:rFonts w:cs="Arial"/>
          <w:b/>
          <w:sz w:val="24"/>
          <w:szCs w:val="24"/>
          <w:u w:val="single"/>
        </w:rPr>
        <w:t>CIERRE DE SESIÓN.</w:t>
      </w:r>
    </w:p>
    <w:p w:rsidR="00A53007" w:rsidRPr="00D14EF8" w:rsidRDefault="00A53007" w:rsidP="00A53007">
      <w:pPr>
        <w:pStyle w:val="Prrafodelista"/>
        <w:rPr>
          <w:rFonts w:cs="Arial"/>
          <w:sz w:val="24"/>
          <w:szCs w:val="24"/>
          <w:bdr w:val="none" w:sz="0" w:space="0" w:color="auto" w:frame="1"/>
          <w:shd w:val="clear" w:color="auto" w:fill="FFFFFF"/>
        </w:rPr>
      </w:pPr>
    </w:p>
    <w:p w:rsidR="00A53007" w:rsidRDefault="00A53007" w:rsidP="00A53007">
      <w:pPr>
        <w:rPr>
          <w:rFonts w:cs="Arial"/>
          <w:b/>
          <w:sz w:val="24"/>
          <w:szCs w:val="24"/>
        </w:rPr>
      </w:pPr>
    </w:p>
    <w:p w:rsidR="007E231E" w:rsidRDefault="00A53007" w:rsidP="00F810A4">
      <w:pPr>
        <w:rPr>
          <w:rFonts w:cs="Arial"/>
          <w:sz w:val="24"/>
          <w:szCs w:val="24"/>
        </w:rPr>
      </w:pPr>
      <w:r w:rsidRPr="00D14EF8">
        <w:rPr>
          <w:rFonts w:cs="Arial"/>
          <w:b/>
          <w:sz w:val="24"/>
          <w:szCs w:val="24"/>
        </w:rPr>
        <w:t>PRESIDENTA;</w:t>
      </w:r>
      <w:r w:rsidRPr="00D14EF8">
        <w:rPr>
          <w:rFonts w:cs="Arial"/>
          <w:sz w:val="24"/>
          <w:szCs w:val="24"/>
        </w:rPr>
        <w:t xml:space="preserve"> No habiendo más asuntos por tratar, declaro formalmente </w:t>
      </w:r>
      <w:r w:rsidR="007E231E" w:rsidRPr="00D14EF8">
        <w:rPr>
          <w:rFonts w:cs="Arial"/>
          <w:sz w:val="24"/>
          <w:szCs w:val="24"/>
        </w:rPr>
        <w:t>CLAUSURADA</w:t>
      </w:r>
      <w:r w:rsidRPr="00D14EF8">
        <w:rPr>
          <w:rFonts w:cs="Arial"/>
          <w:sz w:val="24"/>
          <w:szCs w:val="24"/>
        </w:rPr>
        <w:t xml:space="preserve"> la presente reunión de la </w:t>
      </w:r>
      <w:r w:rsidR="007E231E" w:rsidRPr="00D14EF8">
        <w:rPr>
          <w:rFonts w:cs="Arial"/>
          <w:sz w:val="24"/>
          <w:szCs w:val="24"/>
        </w:rPr>
        <w:t>COMISIÓN EDILICIA PERMANENTE DE REGLAMENTOS Y PUNTOS CONSTITUCIONALES</w:t>
      </w:r>
      <w:r w:rsidRPr="00D14EF8">
        <w:rPr>
          <w:rFonts w:cs="Arial"/>
          <w:sz w:val="24"/>
          <w:szCs w:val="24"/>
        </w:rPr>
        <w:t xml:space="preserve">, siendo las </w:t>
      </w:r>
      <w:r w:rsidRPr="00D14EF8">
        <w:rPr>
          <w:rFonts w:cs="Arial"/>
          <w:sz w:val="24"/>
          <w:szCs w:val="24"/>
          <w:u w:val="single"/>
        </w:rPr>
        <w:t>11 once horas con 17 minutos</w:t>
      </w:r>
      <w:r w:rsidRPr="00D14EF8">
        <w:rPr>
          <w:rFonts w:cs="Arial"/>
          <w:sz w:val="24"/>
          <w:szCs w:val="24"/>
        </w:rPr>
        <w:t>, del día Jueves 07 siete de octubre del 2021 dos mil veinti</w:t>
      </w:r>
      <w:r w:rsidR="00F810A4">
        <w:rPr>
          <w:rFonts w:cs="Arial"/>
          <w:sz w:val="24"/>
          <w:szCs w:val="24"/>
        </w:rPr>
        <w:t xml:space="preserve">uno. </w:t>
      </w:r>
    </w:p>
    <w:p w:rsidR="00A53007" w:rsidRPr="00F810A4" w:rsidRDefault="00F810A4" w:rsidP="00F810A4">
      <w:pPr>
        <w:rPr>
          <w:rFonts w:cs="Arial"/>
          <w:sz w:val="24"/>
          <w:szCs w:val="24"/>
        </w:rPr>
      </w:pPr>
      <w:r>
        <w:rPr>
          <w:rFonts w:cs="Arial"/>
          <w:sz w:val="24"/>
          <w:szCs w:val="24"/>
        </w:rPr>
        <w:t>Muchas gracias y buen día.</w:t>
      </w:r>
    </w:p>
    <w:p w:rsidR="00A53007" w:rsidRDefault="00A53007" w:rsidP="00A53007">
      <w:pPr>
        <w:pStyle w:val="Prrafodelista"/>
        <w:ind w:left="1080"/>
        <w:jc w:val="center"/>
        <w:rPr>
          <w:rFonts w:cs="Arial"/>
          <w:color w:val="323232"/>
          <w:sz w:val="24"/>
          <w:szCs w:val="24"/>
          <w:bdr w:val="none" w:sz="0" w:space="0" w:color="auto" w:frame="1"/>
          <w:shd w:val="clear" w:color="auto" w:fill="FFFFFF"/>
        </w:rPr>
      </w:pPr>
    </w:p>
    <w:p w:rsidR="00A53007" w:rsidRDefault="00A53007" w:rsidP="00A53007">
      <w:pPr>
        <w:pStyle w:val="Prrafodelista"/>
        <w:ind w:left="1080"/>
        <w:jc w:val="center"/>
        <w:rPr>
          <w:rFonts w:cs="Arial"/>
          <w:color w:val="323232"/>
          <w:sz w:val="24"/>
          <w:szCs w:val="24"/>
          <w:bdr w:val="none" w:sz="0" w:space="0" w:color="auto" w:frame="1"/>
          <w:shd w:val="clear" w:color="auto" w:fill="FFFFFF"/>
        </w:rPr>
      </w:pPr>
    </w:p>
    <w:p w:rsidR="00A53007" w:rsidRDefault="00A53007" w:rsidP="00A53007">
      <w:pPr>
        <w:pStyle w:val="Prrafodelista"/>
        <w:ind w:left="1080"/>
        <w:jc w:val="center"/>
        <w:rPr>
          <w:rFonts w:cs="Arial"/>
          <w:color w:val="323232"/>
          <w:sz w:val="24"/>
          <w:szCs w:val="24"/>
          <w:bdr w:val="none" w:sz="0" w:space="0" w:color="auto" w:frame="1"/>
          <w:shd w:val="clear" w:color="auto" w:fill="FFFFFF"/>
        </w:rPr>
      </w:pPr>
    </w:p>
    <w:p w:rsidR="00A53007" w:rsidRDefault="00A53007" w:rsidP="00A53007">
      <w:pPr>
        <w:pStyle w:val="Prrafodelista"/>
        <w:ind w:left="1080"/>
        <w:jc w:val="center"/>
        <w:rPr>
          <w:rFonts w:cs="Arial"/>
          <w:color w:val="323232"/>
          <w:sz w:val="24"/>
          <w:szCs w:val="24"/>
          <w:bdr w:val="none" w:sz="0" w:space="0" w:color="auto" w:frame="1"/>
          <w:shd w:val="clear" w:color="auto" w:fill="FFFFFF"/>
        </w:rPr>
      </w:pPr>
    </w:p>
    <w:p w:rsidR="00A53007" w:rsidRDefault="00A53007" w:rsidP="00A53007">
      <w:pPr>
        <w:pStyle w:val="Prrafodelista"/>
        <w:ind w:left="1080"/>
        <w:jc w:val="center"/>
        <w:rPr>
          <w:rFonts w:cs="Arial"/>
          <w:color w:val="323232"/>
          <w:sz w:val="24"/>
          <w:szCs w:val="24"/>
          <w:bdr w:val="none" w:sz="0" w:space="0" w:color="auto" w:frame="1"/>
          <w:shd w:val="clear" w:color="auto" w:fill="FFFFFF"/>
        </w:rPr>
      </w:pPr>
    </w:p>
    <w:p w:rsidR="00A53007" w:rsidRDefault="00A53007" w:rsidP="00A53007">
      <w:pPr>
        <w:pStyle w:val="Prrafodelista"/>
        <w:ind w:left="1080"/>
        <w:jc w:val="center"/>
        <w:rPr>
          <w:rFonts w:cs="Arial"/>
          <w:color w:val="323232"/>
          <w:sz w:val="24"/>
          <w:szCs w:val="24"/>
          <w:bdr w:val="none" w:sz="0" w:space="0" w:color="auto" w:frame="1"/>
          <w:shd w:val="clear" w:color="auto" w:fill="FFFFFF"/>
        </w:rPr>
      </w:pPr>
    </w:p>
    <w:p w:rsidR="00A53007" w:rsidRDefault="00A53007" w:rsidP="00A53007">
      <w:pPr>
        <w:jc w:val="left"/>
        <w:rPr>
          <w:rFonts w:cs="Arial"/>
          <w:color w:val="323232"/>
          <w:sz w:val="24"/>
          <w:szCs w:val="24"/>
          <w:bdr w:val="none" w:sz="0" w:space="0" w:color="auto" w:frame="1"/>
          <w:shd w:val="clear" w:color="auto" w:fill="FFFFFF"/>
        </w:rPr>
      </w:pPr>
    </w:p>
    <w:p w:rsidR="00A53007" w:rsidRDefault="00A53007" w:rsidP="00A53007">
      <w:pPr>
        <w:jc w:val="left"/>
        <w:rPr>
          <w:rFonts w:cs="Arial"/>
          <w:color w:val="323232"/>
          <w:sz w:val="24"/>
          <w:szCs w:val="24"/>
          <w:bdr w:val="none" w:sz="0" w:space="0" w:color="auto" w:frame="1"/>
          <w:shd w:val="clear" w:color="auto" w:fill="FFFFFF"/>
        </w:rPr>
      </w:pPr>
    </w:p>
    <w:p w:rsidR="00A53007" w:rsidRDefault="00A53007" w:rsidP="00A53007">
      <w:pPr>
        <w:jc w:val="left"/>
        <w:rPr>
          <w:rFonts w:cs="Arial"/>
          <w:color w:val="323232"/>
          <w:sz w:val="24"/>
          <w:szCs w:val="24"/>
          <w:bdr w:val="none" w:sz="0" w:space="0" w:color="auto" w:frame="1"/>
          <w:shd w:val="clear" w:color="auto" w:fill="FFFFFF"/>
        </w:rPr>
      </w:pPr>
    </w:p>
    <w:p w:rsidR="00A53007" w:rsidRDefault="00A53007" w:rsidP="00A53007">
      <w:pPr>
        <w:jc w:val="left"/>
        <w:rPr>
          <w:rFonts w:cs="Arial"/>
          <w:color w:val="323232"/>
          <w:sz w:val="24"/>
          <w:szCs w:val="24"/>
          <w:bdr w:val="none" w:sz="0" w:space="0" w:color="auto" w:frame="1"/>
          <w:shd w:val="clear" w:color="auto" w:fill="FFFFFF"/>
        </w:rPr>
      </w:pPr>
    </w:p>
    <w:p w:rsidR="00A53007" w:rsidRDefault="00A53007" w:rsidP="00A53007">
      <w:pPr>
        <w:jc w:val="left"/>
        <w:rPr>
          <w:rFonts w:cs="Arial"/>
          <w:color w:val="323232"/>
          <w:sz w:val="24"/>
          <w:szCs w:val="24"/>
          <w:bdr w:val="none" w:sz="0" w:space="0" w:color="auto" w:frame="1"/>
          <w:shd w:val="clear" w:color="auto" w:fill="FFFFFF"/>
        </w:rPr>
      </w:pPr>
    </w:p>
    <w:p w:rsidR="00A53007" w:rsidRDefault="00A53007" w:rsidP="00A53007">
      <w:pPr>
        <w:jc w:val="left"/>
        <w:rPr>
          <w:rFonts w:asciiTheme="minorHAnsi" w:hAnsiTheme="minorHAnsi" w:cstheme="minorHAnsi"/>
          <w:sz w:val="20"/>
          <w:szCs w:val="24"/>
        </w:rPr>
      </w:pPr>
    </w:p>
    <w:p w:rsidR="00A53007" w:rsidRDefault="00A53007" w:rsidP="00A53007">
      <w:pPr>
        <w:jc w:val="left"/>
        <w:rPr>
          <w:rFonts w:asciiTheme="minorHAnsi" w:hAnsiTheme="minorHAnsi" w:cstheme="minorHAnsi"/>
          <w:sz w:val="20"/>
          <w:szCs w:val="24"/>
        </w:rPr>
      </w:pPr>
    </w:p>
    <w:p w:rsidR="00A53007" w:rsidRDefault="00A53007" w:rsidP="00A53007">
      <w:pPr>
        <w:jc w:val="left"/>
        <w:rPr>
          <w:rFonts w:asciiTheme="minorHAnsi" w:hAnsiTheme="minorHAnsi" w:cstheme="minorHAnsi"/>
          <w:sz w:val="20"/>
          <w:szCs w:val="24"/>
        </w:rPr>
      </w:pPr>
    </w:p>
    <w:p w:rsidR="00A53007" w:rsidRDefault="00A53007" w:rsidP="00A53007">
      <w:pPr>
        <w:jc w:val="left"/>
        <w:rPr>
          <w:rFonts w:asciiTheme="minorHAnsi" w:hAnsiTheme="minorHAnsi" w:cstheme="minorHAnsi"/>
          <w:sz w:val="20"/>
          <w:szCs w:val="24"/>
        </w:rPr>
      </w:pPr>
    </w:p>
    <w:p w:rsidR="00A53007" w:rsidRDefault="00A53007" w:rsidP="00A53007">
      <w:pPr>
        <w:jc w:val="left"/>
        <w:rPr>
          <w:rFonts w:asciiTheme="minorHAnsi" w:hAnsiTheme="minorHAnsi" w:cstheme="minorHAnsi"/>
          <w:sz w:val="20"/>
          <w:szCs w:val="24"/>
        </w:rPr>
      </w:pPr>
    </w:p>
    <w:p w:rsidR="00A53007" w:rsidRDefault="00A53007" w:rsidP="00A53007">
      <w:pPr>
        <w:jc w:val="left"/>
        <w:rPr>
          <w:rFonts w:asciiTheme="minorHAnsi" w:hAnsiTheme="minorHAnsi" w:cstheme="minorHAnsi"/>
          <w:sz w:val="20"/>
          <w:szCs w:val="24"/>
        </w:rPr>
      </w:pPr>
      <w:r>
        <w:rPr>
          <w:rFonts w:asciiTheme="minorHAnsi" w:hAnsiTheme="minorHAnsi" w:cstheme="minorHAnsi"/>
          <w:noProof/>
          <w:sz w:val="20"/>
          <w:szCs w:val="24"/>
        </w:rPr>
        <mc:AlternateContent>
          <mc:Choice Requires="wps">
            <w:drawing>
              <wp:anchor distT="0" distB="0" distL="114300" distR="114300" simplePos="0" relativeHeight="251660288" behindDoc="0" locked="0" layoutInCell="1" allowOverlap="1" wp14:anchorId="53E4F06A" wp14:editId="10E7EAC7">
                <wp:simplePos x="0" y="0"/>
                <wp:positionH relativeFrom="column">
                  <wp:posOffset>3053080</wp:posOffset>
                </wp:positionH>
                <wp:positionV relativeFrom="paragraph">
                  <wp:posOffset>178435</wp:posOffset>
                </wp:positionV>
                <wp:extent cx="3000375" cy="0"/>
                <wp:effectExtent l="0" t="0" r="28575" b="19050"/>
                <wp:wrapNone/>
                <wp:docPr id="2" name="Conector recto 2"/>
                <wp:cNvGraphicFramePr/>
                <a:graphic xmlns:a="http://schemas.openxmlformats.org/drawingml/2006/main">
                  <a:graphicData uri="http://schemas.microsoft.com/office/word/2010/wordprocessingShape">
                    <wps:wsp>
                      <wps:cNvCnPr/>
                      <wps:spPr>
                        <a:xfrm>
                          <a:off x="0" y="0"/>
                          <a:ext cx="300037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328122E1" id="Conector recto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40.4pt,14.05pt" to="476.6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" strokecolor="windowText" strokeweight="1.5pt">
                <v:stroke joinstyle="miter"/>
              </v:line>
            </w:pict>
          </mc:Fallback>
        </mc:AlternateContent>
      </w:r>
      <w:r>
        <w:rPr>
          <w:rFonts w:asciiTheme="minorHAnsi" w:hAnsiTheme="minorHAnsi" w:cstheme="minorHAnsi"/>
          <w:noProof/>
          <w:sz w:val="20"/>
          <w:szCs w:val="24"/>
        </w:rPr>
        <mc:AlternateContent>
          <mc:Choice Requires="wps">
            <w:drawing>
              <wp:anchor distT="0" distB="0" distL="114300" distR="114300" simplePos="0" relativeHeight="251659264" behindDoc="0" locked="0" layoutInCell="1" allowOverlap="1" wp14:anchorId="2C2686B9" wp14:editId="5D0B240C">
                <wp:simplePos x="0" y="0"/>
                <wp:positionH relativeFrom="column">
                  <wp:posOffset>-232410</wp:posOffset>
                </wp:positionH>
                <wp:positionV relativeFrom="paragraph">
                  <wp:posOffset>159385</wp:posOffset>
                </wp:positionV>
                <wp:extent cx="2619375" cy="0"/>
                <wp:effectExtent l="0" t="0" r="28575" b="19050"/>
                <wp:wrapNone/>
                <wp:docPr id="1" name="Conector recto 1"/>
                <wp:cNvGraphicFramePr/>
                <a:graphic xmlns:a="http://schemas.openxmlformats.org/drawingml/2006/main">
                  <a:graphicData uri="http://schemas.microsoft.com/office/word/2010/wordprocessingShape">
                    <wps:wsp>
                      <wps:cNvCnPr/>
                      <wps:spPr>
                        <a:xfrm>
                          <a:off x="0" y="0"/>
                          <a:ext cx="261937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0DCA67CF"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3pt,12.55pt" to="187.9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" strokecolor="windowText" strokeweight="1.5pt">
                <v:stroke joinstyle="miter"/>
              </v:line>
            </w:pict>
          </mc:Fallback>
        </mc:AlternateContent>
      </w:r>
    </w:p>
    <w:tbl>
      <w:tblPr>
        <w:tblStyle w:val="Tablaconcuadrcula"/>
        <w:tblpPr w:leftFromText="141" w:rightFromText="141" w:vertAnchor="text" w:horzAnchor="margin" w:tblpXSpec="center" w:tblpY="152"/>
        <w:tblW w:w="10224"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774"/>
        <w:gridCol w:w="673"/>
        <w:gridCol w:w="4777"/>
      </w:tblGrid>
      <w:tr w:rsidR="00A53007" w:rsidRPr="00FA3808" w:rsidTr="00EF3B79">
        <w:trPr>
          <w:trHeight w:val="1312"/>
        </w:trPr>
        <w:tc>
          <w:tcPr>
            <w:tcW w:w="4774" w:type="dxa"/>
            <w:tcBorders>
              <w:bottom w:val="nil"/>
            </w:tcBorders>
          </w:tcPr>
          <w:p w:rsidR="00A53007" w:rsidRPr="00C45AC4" w:rsidRDefault="00A53007" w:rsidP="00EF3B79">
            <w:pPr>
              <w:jc w:val="center"/>
              <w:rPr>
                <w:rFonts w:cs="Arial"/>
                <w:b/>
                <w:sz w:val="20"/>
                <w:szCs w:val="20"/>
              </w:rPr>
            </w:pPr>
            <w:r w:rsidRPr="00C45AC4">
              <w:rPr>
                <w:rFonts w:cs="Arial"/>
                <w:b/>
                <w:sz w:val="20"/>
                <w:szCs w:val="20"/>
              </w:rPr>
              <w:t xml:space="preserve">C. LUIS ERNESTO MUNGUÍA GONZÁLEZ, REGIDOR COLEGIADO DE LA COMISIÓN EDILICIA PERMANENTE DE REGLAMENTOS Y PUNTOS CONSTITUCIONALES. </w:t>
            </w:r>
          </w:p>
          <w:p w:rsidR="00A53007" w:rsidRDefault="00A53007" w:rsidP="00EF3B79">
            <w:pPr>
              <w:jc w:val="center"/>
              <w:rPr>
                <w:rFonts w:asciiTheme="minorHAnsi" w:hAnsiTheme="minorHAnsi" w:cstheme="minorHAnsi"/>
                <w:sz w:val="24"/>
                <w:szCs w:val="24"/>
              </w:rPr>
            </w:pPr>
          </w:p>
          <w:p w:rsidR="00A53007" w:rsidRDefault="00A53007" w:rsidP="00EF3B79">
            <w:pPr>
              <w:jc w:val="center"/>
              <w:rPr>
                <w:rFonts w:asciiTheme="minorHAnsi" w:hAnsiTheme="minorHAnsi" w:cstheme="minorHAnsi"/>
                <w:sz w:val="24"/>
                <w:szCs w:val="24"/>
              </w:rPr>
            </w:pPr>
          </w:p>
          <w:p w:rsidR="00A53007" w:rsidRDefault="00A53007" w:rsidP="00EF3B79">
            <w:pPr>
              <w:jc w:val="center"/>
              <w:rPr>
                <w:rFonts w:asciiTheme="minorHAnsi" w:hAnsiTheme="minorHAnsi" w:cstheme="minorHAnsi"/>
                <w:sz w:val="24"/>
                <w:szCs w:val="24"/>
              </w:rPr>
            </w:pPr>
          </w:p>
          <w:p w:rsidR="007E231E" w:rsidRDefault="007E231E" w:rsidP="00EF3B79">
            <w:pPr>
              <w:jc w:val="center"/>
              <w:rPr>
                <w:rFonts w:asciiTheme="minorHAnsi" w:hAnsiTheme="minorHAnsi" w:cstheme="minorHAnsi"/>
                <w:sz w:val="24"/>
                <w:szCs w:val="24"/>
              </w:rPr>
            </w:pPr>
          </w:p>
          <w:p w:rsidR="00A53007" w:rsidRDefault="00A53007" w:rsidP="00EF3B79">
            <w:pPr>
              <w:jc w:val="center"/>
              <w:rPr>
                <w:rFonts w:asciiTheme="minorHAnsi" w:hAnsiTheme="minorHAnsi" w:cstheme="minorHAnsi"/>
                <w:sz w:val="24"/>
                <w:szCs w:val="24"/>
              </w:rPr>
            </w:pPr>
          </w:p>
          <w:p w:rsidR="00A53007" w:rsidRDefault="00A53007" w:rsidP="00EF3B79">
            <w:pPr>
              <w:jc w:val="center"/>
              <w:rPr>
                <w:rFonts w:asciiTheme="minorHAnsi" w:hAnsiTheme="minorHAnsi" w:cstheme="minorHAnsi"/>
                <w:sz w:val="24"/>
                <w:szCs w:val="24"/>
              </w:rPr>
            </w:pPr>
          </w:p>
          <w:p w:rsidR="00A53007" w:rsidRDefault="00A53007" w:rsidP="00EF3B79">
            <w:pPr>
              <w:jc w:val="center"/>
              <w:rPr>
                <w:rFonts w:asciiTheme="minorHAnsi" w:hAnsiTheme="minorHAnsi" w:cstheme="minorHAnsi"/>
                <w:sz w:val="24"/>
                <w:szCs w:val="24"/>
              </w:rPr>
            </w:pPr>
          </w:p>
          <w:p w:rsidR="00A53007" w:rsidRDefault="00A53007" w:rsidP="00EF3B79">
            <w:pPr>
              <w:jc w:val="center"/>
              <w:rPr>
                <w:rFonts w:asciiTheme="minorHAnsi" w:hAnsiTheme="minorHAnsi" w:cstheme="minorHAnsi"/>
                <w:sz w:val="24"/>
                <w:szCs w:val="24"/>
              </w:rPr>
            </w:pPr>
          </w:p>
          <w:p w:rsidR="00A53007" w:rsidRDefault="00A53007" w:rsidP="00EF3B79">
            <w:pPr>
              <w:jc w:val="center"/>
              <w:rPr>
                <w:rFonts w:asciiTheme="minorHAnsi" w:hAnsiTheme="minorHAnsi" w:cstheme="minorHAnsi"/>
                <w:sz w:val="24"/>
                <w:szCs w:val="24"/>
              </w:rPr>
            </w:pPr>
          </w:p>
          <w:p w:rsidR="00A53007" w:rsidRPr="00FA3808" w:rsidRDefault="00A53007" w:rsidP="00EF3B79">
            <w:pPr>
              <w:jc w:val="center"/>
              <w:rPr>
                <w:rFonts w:asciiTheme="minorHAnsi" w:hAnsiTheme="minorHAnsi" w:cstheme="minorHAnsi"/>
                <w:sz w:val="24"/>
                <w:szCs w:val="24"/>
              </w:rPr>
            </w:pPr>
          </w:p>
        </w:tc>
        <w:tc>
          <w:tcPr>
            <w:tcW w:w="673" w:type="dxa"/>
            <w:tcBorders>
              <w:top w:val="nil"/>
              <w:bottom w:val="nil"/>
            </w:tcBorders>
          </w:tcPr>
          <w:p w:rsidR="00A53007" w:rsidRPr="00FA3808" w:rsidRDefault="00A53007" w:rsidP="00EF3B79">
            <w:pPr>
              <w:rPr>
                <w:rFonts w:asciiTheme="minorHAnsi" w:hAnsiTheme="minorHAnsi" w:cstheme="minorHAnsi"/>
                <w:sz w:val="24"/>
                <w:szCs w:val="24"/>
              </w:rPr>
            </w:pPr>
          </w:p>
        </w:tc>
        <w:tc>
          <w:tcPr>
            <w:tcW w:w="4777" w:type="dxa"/>
            <w:tcBorders>
              <w:bottom w:val="nil"/>
            </w:tcBorders>
          </w:tcPr>
          <w:p w:rsidR="00A53007" w:rsidRPr="00E97BEE" w:rsidRDefault="00A53007" w:rsidP="00EF3B79">
            <w:pPr>
              <w:jc w:val="center"/>
              <w:rPr>
                <w:rFonts w:cs="Arial"/>
                <w:b/>
                <w:sz w:val="20"/>
                <w:szCs w:val="20"/>
              </w:rPr>
            </w:pPr>
            <w:r w:rsidRPr="00E97BEE">
              <w:rPr>
                <w:rFonts w:cs="Arial"/>
                <w:b/>
                <w:sz w:val="20"/>
                <w:szCs w:val="20"/>
              </w:rPr>
              <w:t>SÍNDICO C. JUAN CARLOS HERNÁNDEZ SALAZAR COLEGIADO DE LA COMISIÓN EDILICIA PERMANENTE DE REGLAMENTOS Y PUNTOS CONSTITUCIONALES.</w:t>
            </w:r>
          </w:p>
          <w:p w:rsidR="00A53007" w:rsidRPr="00E97BEE" w:rsidRDefault="00A53007" w:rsidP="00EF3B79">
            <w:pPr>
              <w:rPr>
                <w:rFonts w:cs="Arial"/>
                <w:b/>
                <w:sz w:val="20"/>
                <w:szCs w:val="20"/>
              </w:rPr>
            </w:pPr>
            <w:r w:rsidRPr="00E97BEE">
              <w:rPr>
                <w:rFonts w:cs="Arial"/>
                <w:b/>
                <w:sz w:val="20"/>
                <w:szCs w:val="20"/>
              </w:rPr>
              <w:t xml:space="preserve"> </w:t>
            </w:r>
          </w:p>
          <w:p w:rsidR="00A53007" w:rsidRPr="00DC38B7" w:rsidRDefault="00A53007" w:rsidP="00EF3B79">
            <w:pPr>
              <w:rPr>
                <w:rFonts w:asciiTheme="minorHAnsi" w:hAnsiTheme="minorHAnsi" w:cstheme="minorHAnsi"/>
                <w:b/>
                <w:sz w:val="24"/>
                <w:szCs w:val="24"/>
              </w:rPr>
            </w:pPr>
            <w:r w:rsidRPr="00DC38B7">
              <w:rPr>
                <w:rFonts w:asciiTheme="minorHAnsi" w:hAnsiTheme="minorHAnsi" w:cstheme="minorHAnsi"/>
                <w:b/>
                <w:sz w:val="24"/>
                <w:szCs w:val="24"/>
              </w:rPr>
              <w:t xml:space="preserve"> </w:t>
            </w:r>
          </w:p>
          <w:p w:rsidR="00A53007" w:rsidRPr="00DC38B7" w:rsidRDefault="00A53007" w:rsidP="00EF3B79">
            <w:pPr>
              <w:rPr>
                <w:rFonts w:asciiTheme="minorHAnsi" w:hAnsiTheme="minorHAnsi" w:cstheme="minorHAnsi"/>
                <w:b/>
                <w:sz w:val="24"/>
                <w:szCs w:val="24"/>
              </w:rPr>
            </w:pPr>
          </w:p>
        </w:tc>
      </w:tr>
      <w:tr w:rsidR="00A53007" w:rsidRPr="00FA3808" w:rsidTr="00EF3B79">
        <w:trPr>
          <w:trHeight w:val="294"/>
        </w:trPr>
        <w:tc>
          <w:tcPr>
            <w:tcW w:w="10224" w:type="dxa"/>
            <w:gridSpan w:val="3"/>
            <w:tcBorders>
              <w:top w:val="nil"/>
              <w:bottom w:val="nil"/>
            </w:tcBorders>
          </w:tcPr>
          <w:p w:rsidR="00A53007" w:rsidRDefault="00A53007" w:rsidP="00EF3B79">
            <w:pPr>
              <w:jc w:val="center"/>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661312" behindDoc="0" locked="0" layoutInCell="1" allowOverlap="1" wp14:anchorId="0F72CD15" wp14:editId="4232679C">
                      <wp:simplePos x="0" y="0"/>
                      <wp:positionH relativeFrom="column">
                        <wp:posOffset>1410970</wp:posOffset>
                      </wp:positionH>
                      <wp:positionV relativeFrom="paragraph">
                        <wp:posOffset>64770</wp:posOffset>
                      </wp:positionV>
                      <wp:extent cx="3733800" cy="28575"/>
                      <wp:effectExtent l="0" t="0" r="19050" b="28575"/>
                      <wp:wrapNone/>
                      <wp:docPr id="3" name="Conector recto 3"/>
                      <wp:cNvGraphicFramePr/>
                      <a:graphic xmlns:a="http://schemas.openxmlformats.org/drawingml/2006/main">
                        <a:graphicData uri="http://schemas.microsoft.com/office/word/2010/wordprocessingShape">
                          <wps:wsp>
                            <wps:cNvCnPr/>
                            <wps:spPr>
                              <a:xfrm flipV="1">
                                <a:off x="0" y="0"/>
                                <a:ext cx="3733800" cy="285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703126ED" id="Conector recto 3"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11.1pt,5.1pt" to="405.1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" strokecolor="windowText" strokeweight="1.5pt">
                      <v:stroke joinstyle="miter"/>
                    </v:line>
                  </w:pict>
                </mc:Fallback>
              </mc:AlternateContent>
            </w:r>
          </w:p>
          <w:p w:rsidR="00A53007" w:rsidRPr="00DC38B7" w:rsidRDefault="00A53007" w:rsidP="00EF3B79">
            <w:pPr>
              <w:jc w:val="center"/>
              <w:rPr>
                <w:rFonts w:asciiTheme="minorHAnsi" w:hAnsiTheme="minorHAnsi" w:cstheme="minorHAnsi"/>
                <w:sz w:val="24"/>
                <w:szCs w:val="24"/>
              </w:rPr>
            </w:pPr>
            <w:r w:rsidRPr="00DC38B7">
              <w:rPr>
                <w:rFonts w:cs="Arial"/>
                <w:b/>
                <w:sz w:val="20"/>
                <w:szCs w:val="20"/>
              </w:rPr>
              <w:t>C.  EVA GRISELDA GONZÁLEZ CASTELLANOS</w:t>
            </w:r>
          </w:p>
          <w:p w:rsidR="00A53007" w:rsidRPr="00DC38B7" w:rsidRDefault="00A53007" w:rsidP="00EF3B79">
            <w:pPr>
              <w:jc w:val="center"/>
              <w:rPr>
                <w:rFonts w:cs="Arial"/>
                <w:b/>
                <w:sz w:val="20"/>
                <w:szCs w:val="20"/>
              </w:rPr>
            </w:pPr>
            <w:r w:rsidRPr="00DC38B7">
              <w:rPr>
                <w:rFonts w:cs="Arial"/>
                <w:b/>
                <w:sz w:val="20"/>
                <w:szCs w:val="20"/>
              </w:rPr>
              <w:t>REGIDOR</w:t>
            </w:r>
            <w:r>
              <w:rPr>
                <w:rFonts w:cs="Arial"/>
                <w:b/>
                <w:sz w:val="20"/>
                <w:szCs w:val="20"/>
              </w:rPr>
              <w:t>A</w:t>
            </w:r>
            <w:r w:rsidR="007B54DF">
              <w:rPr>
                <w:rFonts w:cs="Arial"/>
                <w:b/>
                <w:sz w:val="20"/>
                <w:szCs w:val="20"/>
              </w:rPr>
              <w:t xml:space="preserve"> PRESIDENTA</w:t>
            </w:r>
            <w:r w:rsidRPr="00DC38B7">
              <w:rPr>
                <w:rFonts w:cs="Arial"/>
                <w:b/>
                <w:sz w:val="20"/>
                <w:szCs w:val="20"/>
              </w:rPr>
              <w:t xml:space="preserve"> DE LA</w:t>
            </w:r>
          </w:p>
          <w:p w:rsidR="00A53007" w:rsidRDefault="00A53007" w:rsidP="00EF3B79">
            <w:pPr>
              <w:jc w:val="center"/>
              <w:rPr>
                <w:rFonts w:cs="Arial"/>
                <w:b/>
                <w:sz w:val="20"/>
                <w:szCs w:val="20"/>
              </w:rPr>
            </w:pPr>
            <w:r w:rsidRPr="00DC38B7">
              <w:rPr>
                <w:rFonts w:cs="Arial"/>
                <w:b/>
                <w:sz w:val="20"/>
                <w:szCs w:val="20"/>
              </w:rPr>
              <w:t>COMISIÓN E</w:t>
            </w:r>
            <w:r>
              <w:rPr>
                <w:rFonts w:cs="Arial"/>
                <w:b/>
                <w:sz w:val="20"/>
                <w:szCs w:val="20"/>
              </w:rPr>
              <w:t xml:space="preserve">DILICIA PERMANENTE DE </w:t>
            </w:r>
          </w:p>
          <w:p w:rsidR="00A53007" w:rsidRPr="00DC38B7" w:rsidRDefault="00A53007" w:rsidP="00EF3B79">
            <w:pPr>
              <w:jc w:val="center"/>
              <w:rPr>
                <w:rFonts w:cs="Arial"/>
                <w:b/>
                <w:sz w:val="20"/>
                <w:szCs w:val="20"/>
              </w:rPr>
            </w:pPr>
            <w:r>
              <w:rPr>
                <w:rFonts w:cs="Arial"/>
                <w:b/>
                <w:sz w:val="20"/>
                <w:szCs w:val="20"/>
              </w:rPr>
              <w:t>REGLAMENTOS Y PUNTOS CONSTITUCIONALES</w:t>
            </w:r>
            <w:r w:rsidRPr="00DC38B7">
              <w:rPr>
                <w:rFonts w:cs="Arial"/>
                <w:b/>
                <w:sz w:val="20"/>
                <w:szCs w:val="20"/>
              </w:rPr>
              <w:t>.</w:t>
            </w:r>
          </w:p>
          <w:p w:rsidR="00A53007" w:rsidRPr="00FA3808" w:rsidRDefault="00A53007" w:rsidP="00EF3B79">
            <w:pPr>
              <w:jc w:val="center"/>
              <w:rPr>
                <w:rFonts w:asciiTheme="minorHAnsi" w:hAnsiTheme="minorHAnsi" w:cstheme="minorHAnsi"/>
                <w:sz w:val="24"/>
                <w:szCs w:val="24"/>
              </w:rPr>
            </w:pPr>
          </w:p>
        </w:tc>
      </w:tr>
    </w:tbl>
    <w:p w:rsidR="00A53007" w:rsidRDefault="00A53007" w:rsidP="00A53007">
      <w:pPr>
        <w:jc w:val="left"/>
        <w:rPr>
          <w:rFonts w:asciiTheme="minorHAnsi" w:hAnsiTheme="minorHAnsi" w:cstheme="minorHAnsi"/>
          <w:sz w:val="20"/>
          <w:szCs w:val="24"/>
        </w:rPr>
      </w:pPr>
    </w:p>
    <w:p w:rsidR="00A53007" w:rsidRDefault="00A53007" w:rsidP="00A53007">
      <w:pPr>
        <w:jc w:val="left"/>
        <w:rPr>
          <w:rFonts w:asciiTheme="minorHAnsi" w:hAnsiTheme="minorHAnsi" w:cstheme="minorHAnsi"/>
          <w:sz w:val="20"/>
          <w:szCs w:val="24"/>
        </w:rPr>
      </w:pPr>
    </w:p>
    <w:p w:rsidR="00A53007" w:rsidRDefault="00A53007" w:rsidP="00A53007">
      <w:pPr>
        <w:jc w:val="left"/>
        <w:rPr>
          <w:rFonts w:asciiTheme="minorHAnsi" w:hAnsiTheme="minorHAnsi" w:cstheme="minorHAnsi"/>
          <w:sz w:val="20"/>
          <w:szCs w:val="24"/>
        </w:rPr>
      </w:pPr>
    </w:p>
    <w:p w:rsidR="00A53007" w:rsidRDefault="00A53007" w:rsidP="00A53007">
      <w:pPr>
        <w:jc w:val="left"/>
        <w:rPr>
          <w:rFonts w:asciiTheme="minorHAnsi" w:hAnsiTheme="minorHAnsi" w:cstheme="minorHAnsi"/>
          <w:sz w:val="20"/>
          <w:szCs w:val="24"/>
        </w:rPr>
      </w:pPr>
    </w:p>
    <w:p w:rsidR="00A53007" w:rsidRDefault="00A53007" w:rsidP="00A53007">
      <w:pPr>
        <w:jc w:val="left"/>
        <w:rPr>
          <w:rFonts w:asciiTheme="minorHAnsi" w:hAnsiTheme="minorHAnsi" w:cstheme="minorHAnsi"/>
          <w:sz w:val="20"/>
          <w:szCs w:val="24"/>
        </w:rPr>
      </w:pPr>
    </w:p>
    <w:p w:rsidR="00A53007" w:rsidRDefault="00A53007" w:rsidP="00A53007">
      <w:pPr>
        <w:jc w:val="left"/>
        <w:rPr>
          <w:rFonts w:asciiTheme="minorHAnsi" w:hAnsiTheme="minorHAnsi" w:cstheme="minorHAnsi"/>
          <w:sz w:val="20"/>
          <w:szCs w:val="24"/>
        </w:rPr>
      </w:pPr>
    </w:p>
    <w:p w:rsidR="00A53007" w:rsidRDefault="00A53007" w:rsidP="00A53007">
      <w:pPr>
        <w:jc w:val="left"/>
        <w:rPr>
          <w:rFonts w:asciiTheme="minorHAnsi" w:hAnsiTheme="minorHAnsi" w:cstheme="minorHAnsi"/>
          <w:sz w:val="20"/>
          <w:szCs w:val="24"/>
        </w:rPr>
      </w:pPr>
    </w:p>
    <w:p w:rsidR="00A53007" w:rsidRPr="007E231E" w:rsidRDefault="00A53007" w:rsidP="00A53007">
      <w:pPr>
        <w:jc w:val="left"/>
        <w:rPr>
          <w:rFonts w:asciiTheme="minorHAnsi" w:hAnsiTheme="minorHAnsi" w:cstheme="minorHAnsi"/>
          <w:sz w:val="20"/>
          <w:szCs w:val="20"/>
        </w:rPr>
      </w:pPr>
    </w:p>
    <w:p w:rsidR="00A53007" w:rsidRPr="006208FA" w:rsidRDefault="00A53007" w:rsidP="00A53007">
      <w:pPr>
        <w:jc w:val="center"/>
        <w:rPr>
          <w:rFonts w:cs="Arial"/>
          <w:sz w:val="18"/>
          <w:szCs w:val="18"/>
        </w:rPr>
      </w:pPr>
      <w:r w:rsidRPr="006208FA">
        <w:rPr>
          <w:rFonts w:cs="Arial"/>
          <w:sz w:val="18"/>
          <w:szCs w:val="18"/>
        </w:rPr>
        <w:t xml:space="preserve">LA PRESENTE FOJA DE FIRMAS CORRESPONDE Y FORMA PARTE DEL ACTA DE SESIÓN DE TRABAJO DE LA </w:t>
      </w:r>
      <w:r w:rsidR="007B54DF" w:rsidRPr="006208FA">
        <w:rPr>
          <w:rFonts w:cs="Arial"/>
          <w:b/>
          <w:sz w:val="18"/>
          <w:szCs w:val="18"/>
        </w:rPr>
        <w:t>COMISIÓN EDILICIA PERMANENTE DE</w:t>
      </w:r>
      <w:r w:rsidR="007B54DF">
        <w:rPr>
          <w:rFonts w:cs="Arial"/>
          <w:b/>
          <w:sz w:val="18"/>
          <w:szCs w:val="18"/>
        </w:rPr>
        <w:t xml:space="preserve"> REGLAMENTOS Y PUNTOS CONSTITUCIONALES</w:t>
      </w:r>
      <w:r w:rsidRPr="006208FA">
        <w:rPr>
          <w:rFonts w:cs="Arial"/>
          <w:sz w:val="18"/>
          <w:szCs w:val="18"/>
        </w:rPr>
        <w:t>, DE FECHA 07</w:t>
      </w:r>
      <w:r w:rsidRPr="006208FA">
        <w:rPr>
          <w:rFonts w:cs="Arial"/>
          <w:b/>
          <w:sz w:val="18"/>
          <w:szCs w:val="18"/>
        </w:rPr>
        <w:t xml:space="preserve"> SIETE DEL MES DE OCTUBRE DEL AÑO 2021 DOS MIL VEINTIUNO</w:t>
      </w:r>
      <w:r w:rsidRPr="006208FA">
        <w:rPr>
          <w:rFonts w:cs="Arial"/>
          <w:sz w:val="18"/>
          <w:szCs w:val="18"/>
        </w:rPr>
        <w:t>, POR LO QUE CARECE DE VALOR POR SÍ SOLA O DE FORMA INDEPENDIENTE.</w:t>
      </w:r>
    </w:p>
    <w:p w:rsidR="00FD3D2A" w:rsidRDefault="00FD3D2A"/>
    <w:sectPr w:rsidR="00FD3D2A" w:rsidSect="006208FA">
      <w:headerReference w:type="even" r:id="rId7"/>
      <w:headerReference w:type="default" r:id="rId8"/>
      <w:footerReference w:type="even" r:id="rId9"/>
      <w:footerReference w:type="default" r:id="rId10"/>
      <w:headerReference w:type="first" r:id="rId11"/>
      <w:footerReference w:type="first" r:id="rId12"/>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2FDA" w:rsidRDefault="00842FDA" w:rsidP="00E75FBB">
      <w:r>
        <w:separator/>
      </w:r>
    </w:p>
  </w:endnote>
  <w:endnote w:type="continuationSeparator" w:id="0">
    <w:p w:rsidR="00842FDA" w:rsidRDefault="00842FDA" w:rsidP="00E75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font298">
    <w:charset w:val="00"/>
    <w:family w:val="auto"/>
    <w:pitch w:val="variable"/>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FBB" w:rsidRDefault="00E75FB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FBB" w:rsidRDefault="00E75FB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FBB" w:rsidRDefault="00E75FB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2FDA" w:rsidRDefault="00842FDA" w:rsidP="00E75FBB">
      <w:r>
        <w:separator/>
      </w:r>
    </w:p>
  </w:footnote>
  <w:footnote w:type="continuationSeparator" w:id="0">
    <w:p w:rsidR="00842FDA" w:rsidRDefault="00842FDA" w:rsidP="00E75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FBB" w:rsidRDefault="00223AF3">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332485" o:spid="_x0000_s2050" type="#_x0000_t75" style="position:absolute;left:0;text-align:left;margin-left:0;margin-top:0;width:612.25pt;height:792.25pt;z-index:-251657216;mso-position-horizontal:center;mso-position-horizontal-relative:margin;mso-position-vertical:center;mso-position-vertical-relative:margin" o:allowincell="f">
          <v:imagedata r:id="rId1" o:title="hojas_membretadas_SalaRegidores_CARTA_comunicaciòn social copia 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FBB" w:rsidRDefault="00223AF3">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332486" o:spid="_x0000_s2051" type="#_x0000_t75" style="position:absolute;left:0;text-align:left;margin-left:0;margin-top:0;width:612.25pt;height:792.25pt;z-index:-251656192;mso-position-horizontal:center;mso-position-horizontal-relative:margin;mso-position-vertical:center;mso-position-vertical-relative:margin" o:allowincell="f">
          <v:imagedata r:id="rId1" o:title="hojas_membretadas_SalaRegidores_CARTA_comunicaciòn social copia 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FBB" w:rsidRDefault="00223AF3">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332484" o:spid="_x0000_s2049" type="#_x0000_t75" style="position:absolute;left:0;text-align:left;margin-left:0;margin-top:0;width:612.25pt;height:792.25pt;z-index:-251658240;mso-position-horizontal:center;mso-position-horizontal-relative:margin;mso-position-vertical:center;mso-position-vertical-relative:margin" o:allowincell="f">
          <v:imagedata r:id="rId1" o:title="hojas_membretadas_SalaRegidores_CARTA_comunicaciòn social copia 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Ttulo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pStyle w:val="Ttulo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176123B1"/>
    <w:multiLevelType w:val="hybridMultilevel"/>
    <w:tmpl w:val="9D7E7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4C8370E0"/>
    <w:multiLevelType w:val="hybridMultilevel"/>
    <w:tmpl w:val="B0A2AD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55253CDF"/>
    <w:multiLevelType w:val="hybridMultilevel"/>
    <w:tmpl w:val="5704A352"/>
    <w:lvl w:ilvl="0" w:tplc="34B2F2AC">
      <w:start w:val="2"/>
      <w:numFmt w:val="decimalZer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555C01D8"/>
    <w:multiLevelType w:val="hybridMultilevel"/>
    <w:tmpl w:val="D5B89A68"/>
    <w:lvl w:ilvl="0" w:tplc="0158F266">
      <w:start w:val="1"/>
      <w:numFmt w:val="decimal"/>
      <w:lvlText w:val="%1."/>
      <w:lvlJc w:val="left"/>
      <w:pPr>
        <w:ind w:left="360" w:hanging="360"/>
      </w:pPr>
      <w:rPr>
        <w:rFonts w:hint="default"/>
        <w:b/>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8800933"/>
    <w:multiLevelType w:val="hybridMultilevel"/>
    <w:tmpl w:val="E1A64478"/>
    <w:lvl w:ilvl="0" w:tplc="2A8229DE">
      <w:start w:val="1"/>
      <w:numFmt w:val="decimal"/>
      <w:lvlText w:val="%1."/>
      <w:lvlJc w:val="left"/>
      <w:pPr>
        <w:ind w:left="786" w:hanging="360"/>
      </w:pPr>
      <w:rPr>
        <w:rFonts w:hint="default"/>
        <w:b/>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FBB"/>
    <w:rsid w:val="0009088A"/>
    <w:rsid w:val="000A3556"/>
    <w:rsid w:val="000E797C"/>
    <w:rsid w:val="001940DC"/>
    <w:rsid w:val="00223AF3"/>
    <w:rsid w:val="00224EE9"/>
    <w:rsid w:val="0036339E"/>
    <w:rsid w:val="003E7E88"/>
    <w:rsid w:val="003F3C1B"/>
    <w:rsid w:val="003F4764"/>
    <w:rsid w:val="0050459F"/>
    <w:rsid w:val="00551BCB"/>
    <w:rsid w:val="00591310"/>
    <w:rsid w:val="005B0F26"/>
    <w:rsid w:val="005C3478"/>
    <w:rsid w:val="005F75E0"/>
    <w:rsid w:val="006208FA"/>
    <w:rsid w:val="00707A46"/>
    <w:rsid w:val="00755940"/>
    <w:rsid w:val="00765D88"/>
    <w:rsid w:val="007B54DF"/>
    <w:rsid w:val="007E231E"/>
    <w:rsid w:val="00842FDA"/>
    <w:rsid w:val="008764E1"/>
    <w:rsid w:val="00A4509E"/>
    <w:rsid w:val="00A53007"/>
    <w:rsid w:val="00B25E03"/>
    <w:rsid w:val="00B62828"/>
    <w:rsid w:val="00B74ABA"/>
    <w:rsid w:val="00BD248E"/>
    <w:rsid w:val="00C503A3"/>
    <w:rsid w:val="00C72721"/>
    <w:rsid w:val="00D84474"/>
    <w:rsid w:val="00DA35B1"/>
    <w:rsid w:val="00DD770D"/>
    <w:rsid w:val="00E75FBB"/>
    <w:rsid w:val="00E811A6"/>
    <w:rsid w:val="00F71585"/>
    <w:rsid w:val="00F810A4"/>
    <w:rsid w:val="00FD3D2A"/>
    <w:rsid w:val="00FF54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892BF0EB-FE29-4A01-9951-5462EB7A2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3007"/>
    <w:pPr>
      <w:spacing w:after="0" w:line="240" w:lineRule="auto"/>
      <w:jc w:val="both"/>
    </w:pPr>
    <w:rPr>
      <w:rFonts w:ascii="Arial" w:eastAsia="Times New Roman" w:hAnsi="Arial" w:cs="Times New Roman"/>
      <w:sz w:val="26"/>
      <w:lang w:eastAsia="es-MX"/>
    </w:rPr>
  </w:style>
  <w:style w:type="paragraph" w:styleId="Ttulo1">
    <w:name w:val="heading 1"/>
    <w:basedOn w:val="Normal"/>
    <w:next w:val="Normal"/>
    <w:link w:val="Ttulo1Car"/>
    <w:qFormat/>
    <w:rsid w:val="00707A46"/>
    <w:pPr>
      <w:keepNext/>
      <w:numPr>
        <w:numId w:val="1"/>
      </w:numPr>
      <w:suppressAutoHyphens/>
      <w:outlineLvl w:val="0"/>
    </w:pPr>
    <w:rPr>
      <w:rFonts w:cs="Arial"/>
      <w:sz w:val="24"/>
      <w:szCs w:val="20"/>
      <w:lang w:eastAsia="ar-SA"/>
    </w:rPr>
  </w:style>
  <w:style w:type="paragraph" w:styleId="Ttulo4">
    <w:name w:val="heading 4"/>
    <w:basedOn w:val="Normal"/>
    <w:next w:val="Normal"/>
    <w:link w:val="Ttulo4Car"/>
    <w:qFormat/>
    <w:rsid w:val="00707A46"/>
    <w:pPr>
      <w:keepNext/>
      <w:numPr>
        <w:ilvl w:val="3"/>
        <w:numId w:val="1"/>
      </w:numPr>
      <w:suppressAutoHyphens/>
      <w:jc w:val="right"/>
      <w:outlineLvl w:val="3"/>
    </w:pPr>
    <w:rPr>
      <w:rFonts w:cs="Arial"/>
      <w:b/>
      <w:bCs/>
      <w:sz w:val="20"/>
      <w:szCs w:val="20"/>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75FBB"/>
    <w:pPr>
      <w:tabs>
        <w:tab w:val="center" w:pos="4419"/>
        <w:tab w:val="right" w:pos="8838"/>
      </w:tabs>
    </w:pPr>
  </w:style>
  <w:style w:type="character" w:customStyle="1" w:styleId="EncabezadoCar">
    <w:name w:val="Encabezado Car"/>
    <w:basedOn w:val="Fuentedeprrafopredeter"/>
    <w:link w:val="Encabezado"/>
    <w:uiPriority w:val="99"/>
    <w:rsid w:val="00E75FBB"/>
  </w:style>
  <w:style w:type="paragraph" w:styleId="Piedepgina">
    <w:name w:val="footer"/>
    <w:basedOn w:val="Normal"/>
    <w:link w:val="PiedepginaCar"/>
    <w:uiPriority w:val="99"/>
    <w:unhideWhenUsed/>
    <w:rsid w:val="00E75FBB"/>
    <w:pPr>
      <w:tabs>
        <w:tab w:val="center" w:pos="4419"/>
        <w:tab w:val="right" w:pos="8838"/>
      </w:tabs>
    </w:pPr>
  </w:style>
  <w:style w:type="character" w:customStyle="1" w:styleId="PiedepginaCar">
    <w:name w:val="Pie de página Car"/>
    <w:basedOn w:val="Fuentedeprrafopredeter"/>
    <w:link w:val="Piedepgina"/>
    <w:uiPriority w:val="99"/>
    <w:rsid w:val="00E75FBB"/>
  </w:style>
  <w:style w:type="character" w:customStyle="1" w:styleId="Ttulo1Car">
    <w:name w:val="Título 1 Car"/>
    <w:basedOn w:val="Fuentedeprrafopredeter"/>
    <w:link w:val="Ttulo1"/>
    <w:rsid w:val="00707A46"/>
    <w:rPr>
      <w:rFonts w:ascii="Arial" w:eastAsia="Times New Roman" w:hAnsi="Arial" w:cs="Arial"/>
      <w:sz w:val="24"/>
      <w:szCs w:val="20"/>
      <w:lang w:eastAsia="ar-SA"/>
    </w:rPr>
  </w:style>
  <w:style w:type="character" w:customStyle="1" w:styleId="Ttulo4Car">
    <w:name w:val="Título 4 Car"/>
    <w:basedOn w:val="Fuentedeprrafopredeter"/>
    <w:link w:val="Ttulo4"/>
    <w:rsid w:val="00707A46"/>
    <w:rPr>
      <w:rFonts w:ascii="Arial" w:eastAsia="Times New Roman" w:hAnsi="Arial" w:cs="Arial"/>
      <w:b/>
      <w:bCs/>
      <w:sz w:val="20"/>
      <w:szCs w:val="20"/>
      <w:lang w:eastAsia="ar-SA"/>
    </w:rPr>
  </w:style>
  <w:style w:type="paragraph" w:customStyle="1" w:styleId="Sinespaciado1">
    <w:name w:val="Sin espaciado1"/>
    <w:rsid w:val="00707A46"/>
    <w:pPr>
      <w:widowControl w:val="0"/>
      <w:suppressAutoHyphens/>
      <w:spacing w:after="200" w:line="276" w:lineRule="auto"/>
    </w:pPr>
    <w:rPr>
      <w:rFonts w:ascii="Calibri" w:eastAsia="Arial Unicode MS" w:hAnsi="Calibri" w:cs="font298"/>
      <w:kern w:val="2"/>
      <w:lang w:val="es-ES" w:eastAsia="ar-SA"/>
    </w:rPr>
  </w:style>
  <w:style w:type="paragraph" w:styleId="Textodeglobo">
    <w:name w:val="Balloon Text"/>
    <w:basedOn w:val="Normal"/>
    <w:link w:val="TextodegloboCar"/>
    <w:uiPriority w:val="99"/>
    <w:semiHidden/>
    <w:unhideWhenUsed/>
    <w:rsid w:val="00BD248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D248E"/>
    <w:rPr>
      <w:rFonts w:ascii="Segoe UI" w:hAnsi="Segoe UI" w:cs="Segoe UI"/>
      <w:sz w:val="18"/>
      <w:szCs w:val="18"/>
    </w:rPr>
  </w:style>
  <w:style w:type="paragraph" w:styleId="Prrafodelista">
    <w:name w:val="List Paragraph"/>
    <w:basedOn w:val="Normal"/>
    <w:uiPriority w:val="34"/>
    <w:qFormat/>
    <w:rsid w:val="00A53007"/>
    <w:pPr>
      <w:ind w:left="720"/>
      <w:contextualSpacing/>
    </w:pPr>
  </w:style>
  <w:style w:type="table" w:styleId="Tablaconcuadrcula">
    <w:name w:val="Table Grid"/>
    <w:basedOn w:val="Tablanormal"/>
    <w:uiPriority w:val="39"/>
    <w:rsid w:val="00A530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1304</Words>
  <Characters>7173</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comso.035</dc:creator>
  <cp:keywords/>
  <dc:description/>
  <cp:lastModifiedBy>SALMA</cp:lastModifiedBy>
  <cp:revision>2</cp:revision>
  <cp:lastPrinted>2021-10-14T18:20:00Z</cp:lastPrinted>
  <dcterms:created xsi:type="dcterms:W3CDTF">2022-06-17T18:05:00Z</dcterms:created>
  <dcterms:modified xsi:type="dcterms:W3CDTF">2022-06-17T18:05:00Z</dcterms:modified>
</cp:coreProperties>
</file>